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8" w:type="dxa"/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D508B3" w:rsidRPr="0093142E" w14:paraId="6B79CBD2" w14:textId="77777777" w:rsidTr="005C32CB">
        <w:tc>
          <w:tcPr>
            <w:tcW w:w="9782" w:type="dxa"/>
            <w:tcBorders>
              <w:top w:val="single" w:sz="18" w:space="0" w:color="ED7D31" w:themeColor="accent2"/>
              <w:left w:val="nil"/>
              <w:bottom w:val="single" w:sz="8" w:space="0" w:color="ED7D31" w:themeColor="accent2"/>
              <w:right w:val="nil"/>
            </w:tcBorders>
            <w:hideMark/>
          </w:tcPr>
          <w:p w14:paraId="01BB89CE" w14:textId="6D964A2B" w:rsidR="00D508B3" w:rsidRPr="00516E19" w:rsidRDefault="00D508B3" w:rsidP="00AF39EF">
            <w:pPr>
              <w:pStyle w:val="DocumentType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516E19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Nota de prensa</w:t>
            </w:r>
          </w:p>
          <w:p w14:paraId="27101B91" w14:textId="77777777" w:rsidR="008A53D0" w:rsidRPr="00516E19" w:rsidRDefault="008A53D0" w:rsidP="00AF39EF">
            <w:pPr>
              <w:pStyle w:val="NormalWeb"/>
              <w:jc w:val="center"/>
              <w:rPr>
                <w:rFonts w:ascii="Arial" w:hAnsi="Arial" w:cs="Arial"/>
                <w:b/>
                <w:sz w:val="28"/>
                <w:szCs w:val="14"/>
                <w:lang w:val="es-ES" w:eastAsia="en-US"/>
              </w:rPr>
            </w:pPr>
          </w:p>
          <w:p w14:paraId="7F24AA39" w14:textId="4A17ABD4" w:rsidR="00E41591" w:rsidRPr="00516E19" w:rsidRDefault="00A34C5D" w:rsidP="00AF39EF">
            <w:pPr>
              <w:pStyle w:val="NormalWeb"/>
              <w:jc w:val="center"/>
              <w:rPr>
                <w:rFonts w:ascii="Arial" w:hAnsi="Arial" w:cs="Arial"/>
                <w:b/>
                <w:sz w:val="44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sz w:val="44"/>
                <w:szCs w:val="22"/>
                <w:lang w:val="es-ES" w:eastAsia="en-US"/>
              </w:rPr>
              <w:t>Cantero de Letur lanza el primer kéfir griego de vaca</w:t>
            </w:r>
            <w:r w:rsidR="006155BA">
              <w:rPr>
                <w:rFonts w:ascii="Arial" w:hAnsi="Arial" w:cs="Arial"/>
                <w:b/>
                <w:sz w:val="44"/>
                <w:szCs w:val="22"/>
                <w:lang w:val="es-ES" w:eastAsia="en-US"/>
              </w:rPr>
              <w:t xml:space="preserve"> del mercado</w:t>
            </w:r>
          </w:p>
          <w:p w14:paraId="76AC4460" w14:textId="77777777" w:rsidR="00D508B3" w:rsidRPr="00516E19" w:rsidRDefault="00D508B3" w:rsidP="00AF39EF">
            <w:pPr>
              <w:pStyle w:val="Prrafodelista"/>
              <w:numPr>
                <w:ilvl w:val="0"/>
                <w:numId w:val="0"/>
              </w:numPr>
              <w:ind w:left="720"/>
              <w:jc w:val="both"/>
              <w:rPr>
                <w:rFonts w:ascii="Arial" w:hAnsi="Arial" w:cs="Arial"/>
                <w:b/>
                <w:lang w:val="es-ES" w:eastAsia="en-US"/>
              </w:rPr>
            </w:pPr>
          </w:p>
          <w:p w14:paraId="039CA92B" w14:textId="77777777" w:rsidR="003474E9" w:rsidRPr="003474E9" w:rsidRDefault="004B66F4" w:rsidP="00CA54A2">
            <w:pPr>
              <w:pStyle w:val="Prrafodelista"/>
              <w:numPr>
                <w:ilvl w:val="0"/>
                <w:numId w:val="6"/>
              </w:numPr>
              <w:spacing w:before="0" w:after="160" w:line="259" w:lineRule="auto"/>
              <w:ind w:left="987"/>
              <w:jc w:val="both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es-ES"/>
              </w:rPr>
            </w:pPr>
            <w:r w:rsidRPr="004B66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Cantero de Letur sigue innovando para satisfacer las demandas de sus consumidores</w:t>
            </w:r>
          </w:p>
          <w:p w14:paraId="6FF6D5ED" w14:textId="200F3CD0" w:rsidR="00D43A14" w:rsidRPr="00516E19" w:rsidRDefault="006155BA" w:rsidP="00CA54A2">
            <w:pPr>
              <w:pStyle w:val="Prrafodelista"/>
              <w:numPr>
                <w:ilvl w:val="0"/>
                <w:numId w:val="6"/>
              </w:numPr>
              <w:spacing w:before="0" w:after="160" w:line="259" w:lineRule="auto"/>
              <w:ind w:left="987"/>
              <w:jc w:val="both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El mercado del kéfir está en pleno auge</w:t>
            </w:r>
          </w:p>
        </w:tc>
      </w:tr>
    </w:tbl>
    <w:p w14:paraId="3A8D38B1" w14:textId="24D63B35" w:rsidR="00D508B3" w:rsidRDefault="00D508B3" w:rsidP="00D508B3">
      <w:pPr>
        <w:spacing w:line="276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</w:p>
    <w:p w14:paraId="7F42437C" w14:textId="0021217D" w:rsidR="00F42CE8" w:rsidRPr="009D67A7" w:rsidRDefault="005B2D2F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67A7">
        <w:rPr>
          <w:rFonts w:ascii="Times New Roman" w:hAnsi="Times New Roman" w:cs="Times New Roman"/>
          <w:b/>
          <w:bCs/>
          <w:sz w:val="24"/>
          <w:szCs w:val="24"/>
        </w:rPr>
        <w:t>Letur</w:t>
      </w:r>
      <w:proofErr w:type="spellEnd"/>
      <w:r w:rsidRPr="009D67A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72833" w:rsidRPr="009D67A7">
        <w:rPr>
          <w:rFonts w:ascii="Times New Roman" w:hAnsi="Times New Roman" w:cs="Times New Roman"/>
          <w:b/>
          <w:bCs/>
          <w:sz w:val="24"/>
          <w:szCs w:val="24"/>
        </w:rPr>
        <w:t>Albacete</w:t>
      </w:r>
      <w:r w:rsidRPr="009D67A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508B3" w:rsidRPr="009D67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7A7" w:rsidRPr="009D67A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005E8" w:rsidRPr="009D67A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B66F4" w:rsidRPr="009D67A7">
        <w:rPr>
          <w:rFonts w:ascii="Times New Roman" w:hAnsi="Times New Roman" w:cs="Times New Roman"/>
          <w:b/>
          <w:bCs/>
          <w:sz w:val="24"/>
          <w:szCs w:val="24"/>
        </w:rPr>
        <w:t>noviembre</w:t>
      </w:r>
      <w:r w:rsidR="00D508B3" w:rsidRPr="009D67A7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137C57" w:rsidRPr="009D67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08B3" w:rsidRPr="009D67A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16F14" w:rsidRPr="009D6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F7C" w:rsidRPr="009D67A7">
        <w:rPr>
          <w:rFonts w:ascii="Times New Roman" w:hAnsi="Times New Roman" w:cs="Times New Roman"/>
          <w:bCs/>
          <w:sz w:val="24"/>
          <w:szCs w:val="24"/>
        </w:rPr>
        <w:t xml:space="preserve">Cantero de Letur lanza el primer kéfir griego de vaca del mercado en pleno auge del consumo de kéfir en España. La compañía mantiene su compromiso con los productos ecológicos y continúa así el desarrollo </w:t>
      </w:r>
      <w:r w:rsidR="00AF58A6" w:rsidRPr="009D67A7">
        <w:rPr>
          <w:rFonts w:ascii="Times New Roman" w:hAnsi="Times New Roman" w:cs="Times New Roman"/>
          <w:bCs/>
          <w:sz w:val="24"/>
          <w:szCs w:val="24"/>
        </w:rPr>
        <w:t>y la innovación de su oferta</w:t>
      </w:r>
      <w:r w:rsidR="0027249E" w:rsidRPr="009D67A7">
        <w:rPr>
          <w:rFonts w:ascii="Times New Roman" w:hAnsi="Times New Roman" w:cs="Times New Roman"/>
          <w:bCs/>
          <w:sz w:val="24"/>
          <w:szCs w:val="24"/>
        </w:rPr>
        <w:t xml:space="preserve">, evolucionando su anterior kéfir suave de vaca. </w:t>
      </w:r>
    </w:p>
    <w:p w14:paraId="6AB5D44B" w14:textId="74F9E6F6" w:rsidR="00276B73" w:rsidRPr="009D67A7" w:rsidRDefault="00276B73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7A7">
        <w:rPr>
          <w:rFonts w:ascii="Times New Roman" w:hAnsi="Times New Roman" w:cs="Times New Roman"/>
          <w:sz w:val="24"/>
          <w:szCs w:val="24"/>
        </w:rPr>
        <w:t>Este nuevo kéfir griego de vaca se caracteriza por un sabor tradicional al kéfir de vaca, pero con una</w:t>
      </w:r>
      <w:r w:rsidRPr="009D67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67A7">
        <w:rPr>
          <w:rFonts w:ascii="Times New Roman" w:hAnsi="Times New Roman" w:cs="Times New Roman"/>
          <w:sz w:val="24"/>
          <w:szCs w:val="24"/>
        </w:rPr>
        <w:t>textura</w:t>
      </w:r>
      <w:r w:rsidRPr="009D67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67A7">
        <w:rPr>
          <w:rFonts w:ascii="Times New Roman" w:hAnsi="Times New Roman" w:cs="Times New Roman"/>
          <w:sz w:val="24"/>
          <w:szCs w:val="24"/>
        </w:rPr>
        <w:t>más consistente y cremosa, de cuchara. Para su elaboración solo se utiliza leche fresca de</w:t>
      </w:r>
      <w:r w:rsidRPr="009D67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67A7">
        <w:rPr>
          <w:rFonts w:ascii="Times New Roman" w:hAnsi="Times New Roman" w:cs="Times New Roman"/>
          <w:sz w:val="24"/>
          <w:szCs w:val="24"/>
        </w:rPr>
        <w:t>nuestra vaquería de Letur, fermentos y nata, por lo que se mantiene la producción natural sin aditivos ni leche en polvo.</w:t>
      </w:r>
    </w:p>
    <w:p w14:paraId="45FA8906" w14:textId="7BC5D1D1" w:rsidR="00B01C42" w:rsidRPr="009D67A7" w:rsidRDefault="009624E2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7A7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15E907" wp14:editId="6F0F3622">
            <wp:simplePos x="0" y="0"/>
            <wp:positionH relativeFrom="margin">
              <wp:align>center</wp:align>
            </wp:positionH>
            <wp:positionV relativeFrom="page">
              <wp:posOffset>6534150</wp:posOffset>
            </wp:positionV>
            <wp:extent cx="2246630" cy="2876550"/>
            <wp:effectExtent l="0" t="0" r="1270" b="0"/>
            <wp:wrapTopAndBottom/>
            <wp:docPr id="8826413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5FC" w:rsidRPr="009D67A7">
        <w:rPr>
          <w:rFonts w:ascii="Times New Roman" w:hAnsi="Times New Roman" w:cs="Times New Roman"/>
          <w:bCs/>
          <w:sz w:val="24"/>
          <w:szCs w:val="24"/>
        </w:rPr>
        <w:t xml:space="preserve">De esta manera se potencia </w:t>
      </w:r>
      <w:r w:rsidR="00C56C3F" w:rsidRPr="009D67A7">
        <w:rPr>
          <w:rFonts w:ascii="Times New Roman" w:hAnsi="Times New Roman" w:cs="Times New Roman"/>
          <w:bCs/>
          <w:sz w:val="24"/>
          <w:szCs w:val="24"/>
        </w:rPr>
        <w:t>un producto que ejerce como fuente natural de probióticos que mejoran la salud digestiva</w:t>
      </w:r>
      <w:r w:rsidR="00092F21" w:rsidRPr="009D67A7">
        <w:rPr>
          <w:rFonts w:ascii="Times New Roman" w:hAnsi="Times New Roman" w:cs="Times New Roman"/>
          <w:bCs/>
          <w:sz w:val="24"/>
          <w:szCs w:val="24"/>
        </w:rPr>
        <w:t>, el sistema inmunológico, favorece la digestión</w:t>
      </w:r>
      <w:r w:rsidR="00C56C3F" w:rsidRPr="009D67A7">
        <w:rPr>
          <w:rFonts w:ascii="Times New Roman" w:hAnsi="Times New Roman" w:cs="Times New Roman"/>
          <w:bCs/>
          <w:sz w:val="24"/>
          <w:szCs w:val="24"/>
        </w:rPr>
        <w:t xml:space="preserve"> y el equilibrio de la </w:t>
      </w:r>
      <w:proofErr w:type="spellStart"/>
      <w:r w:rsidR="00C56C3F" w:rsidRPr="009D67A7">
        <w:rPr>
          <w:rFonts w:ascii="Times New Roman" w:hAnsi="Times New Roman" w:cs="Times New Roman"/>
          <w:bCs/>
          <w:sz w:val="24"/>
          <w:szCs w:val="24"/>
        </w:rPr>
        <w:t>microbota</w:t>
      </w:r>
      <w:proofErr w:type="spellEnd"/>
      <w:r w:rsidR="00092F21" w:rsidRPr="009D67A7">
        <w:rPr>
          <w:rFonts w:ascii="Times New Roman" w:hAnsi="Times New Roman" w:cs="Times New Roman"/>
          <w:bCs/>
          <w:sz w:val="24"/>
          <w:szCs w:val="24"/>
        </w:rPr>
        <w:t>, y tiene propiedades antiinflamatorias y antioxidantes.</w:t>
      </w:r>
      <w:r w:rsidRPr="009D67A7">
        <w:rPr>
          <w:rFonts w:ascii="Times New Roman" w:hAnsi="Times New Roman" w:cs="Times New Roman"/>
          <w:bCs/>
          <w:sz w:val="24"/>
          <w:szCs w:val="24"/>
        </w:rPr>
        <w:t xml:space="preserve"> En el caso de Cantero de Letur, es un probiótico con más de 100.000 millones de microorganismos vivos por envase.</w:t>
      </w:r>
    </w:p>
    <w:p w14:paraId="6EA05474" w14:textId="6DBCB703" w:rsidR="000A2494" w:rsidRPr="009D67A7" w:rsidRDefault="000A2494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41760" w14:textId="697D1EAA" w:rsidR="00AF58A6" w:rsidRPr="009D67A7" w:rsidRDefault="00AF58A6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Este lanzamiento llega tras el éxito del kéfir griego de cabra que ya </w:t>
      </w:r>
      <w:r w:rsidR="005471D9" w:rsidRPr="009D67A7">
        <w:rPr>
          <w:rFonts w:ascii="Times New Roman" w:hAnsi="Times New Roman" w:cs="Times New Roman"/>
          <w:bCs/>
          <w:sz w:val="24"/>
          <w:szCs w:val="24"/>
        </w:rPr>
        <w:t>presentó como una de sus novedades</w:t>
      </w:r>
      <w:r w:rsidR="00BC3B7E" w:rsidRPr="009D67A7">
        <w:rPr>
          <w:rFonts w:ascii="Times New Roman" w:hAnsi="Times New Roman" w:cs="Times New Roman"/>
          <w:bCs/>
          <w:sz w:val="24"/>
          <w:szCs w:val="24"/>
        </w:rPr>
        <w:t xml:space="preserve"> Cantero de Letur</w:t>
      </w:r>
      <w:r w:rsidR="005471D9" w:rsidRPr="009D67A7">
        <w:rPr>
          <w:rFonts w:ascii="Times New Roman" w:hAnsi="Times New Roman" w:cs="Times New Roman"/>
          <w:bCs/>
          <w:sz w:val="24"/>
          <w:szCs w:val="24"/>
        </w:rPr>
        <w:t xml:space="preserve"> el pasado mes de mayo</w:t>
      </w:r>
      <w:r w:rsidR="00BC3B7E" w:rsidRPr="009D67A7">
        <w:rPr>
          <w:rFonts w:ascii="Times New Roman" w:hAnsi="Times New Roman" w:cs="Times New Roman"/>
          <w:bCs/>
          <w:sz w:val="24"/>
          <w:szCs w:val="24"/>
        </w:rPr>
        <w:t xml:space="preserve">. Además de tener un gran recibimiento por parte de los consumidores, este producto fue reconocido con el Premio a la Innovación en Lácteos Ecológicos durante </w:t>
      </w:r>
      <w:r w:rsidR="008A3748" w:rsidRPr="009D67A7">
        <w:rPr>
          <w:rFonts w:ascii="Times New Roman" w:hAnsi="Times New Roman" w:cs="Times New Roman"/>
          <w:bCs/>
          <w:sz w:val="24"/>
          <w:szCs w:val="24"/>
        </w:rPr>
        <w:t>la</w:t>
      </w:r>
      <w:r w:rsidR="00BC3B7E" w:rsidRPr="009D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748" w:rsidRPr="009D67A7">
        <w:rPr>
          <w:rFonts w:ascii="Times New Roman" w:hAnsi="Times New Roman" w:cs="Times New Roman"/>
          <w:bCs/>
          <w:sz w:val="24"/>
          <w:szCs w:val="24"/>
        </w:rPr>
        <w:t xml:space="preserve">pasada </w:t>
      </w:r>
      <w:proofErr w:type="spellStart"/>
      <w:r w:rsidR="008A3748" w:rsidRPr="009D67A7">
        <w:rPr>
          <w:rFonts w:ascii="Times New Roman" w:hAnsi="Times New Roman" w:cs="Times New Roman"/>
          <w:bCs/>
          <w:sz w:val="24"/>
          <w:szCs w:val="24"/>
        </w:rPr>
        <w:t>Organic</w:t>
      </w:r>
      <w:proofErr w:type="spellEnd"/>
      <w:r w:rsidR="008A3748" w:rsidRPr="009D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3748" w:rsidRPr="009D67A7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="008A3748" w:rsidRPr="009D67A7">
        <w:rPr>
          <w:rFonts w:ascii="Times New Roman" w:hAnsi="Times New Roman" w:cs="Times New Roman"/>
          <w:bCs/>
          <w:sz w:val="24"/>
          <w:szCs w:val="24"/>
        </w:rPr>
        <w:t xml:space="preserve"> &amp; Eco </w:t>
      </w:r>
      <w:proofErr w:type="gramStart"/>
      <w:r w:rsidR="008A3748" w:rsidRPr="009D67A7">
        <w:rPr>
          <w:rFonts w:ascii="Times New Roman" w:hAnsi="Times New Roman" w:cs="Times New Roman"/>
          <w:bCs/>
          <w:sz w:val="24"/>
          <w:szCs w:val="24"/>
        </w:rPr>
        <w:t>Living</w:t>
      </w:r>
      <w:proofErr w:type="gramEnd"/>
      <w:r w:rsidR="008A3748" w:rsidRPr="009D67A7">
        <w:rPr>
          <w:rFonts w:ascii="Times New Roman" w:hAnsi="Times New Roman" w:cs="Times New Roman"/>
          <w:bCs/>
          <w:sz w:val="24"/>
          <w:szCs w:val="24"/>
        </w:rPr>
        <w:t xml:space="preserve"> Iberia, feria de referencia dentro del mercado de productos ecológicos.</w:t>
      </w:r>
    </w:p>
    <w:p w14:paraId="3417A295" w14:textId="05EC8732" w:rsidR="008A3748" w:rsidRPr="009D67A7" w:rsidRDefault="008A3748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7A7">
        <w:rPr>
          <w:rFonts w:ascii="Times New Roman" w:hAnsi="Times New Roman" w:cs="Times New Roman"/>
          <w:bCs/>
          <w:sz w:val="24"/>
          <w:szCs w:val="24"/>
        </w:rPr>
        <w:t xml:space="preserve">En esta nueva versión del kéfir </w:t>
      </w:r>
      <w:r w:rsidR="004739CC" w:rsidRPr="009D67A7">
        <w:rPr>
          <w:rFonts w:ascii="Times New Roman" w:hAnsi="Times New Roman" w:cs="Times New Roman"/>
          <w:bCs/>
          <w:sz w:val="24"/>
          <w:szCs w:val="24"/>
        </w:rPr>
        <w:t>griego de vaca, Cantero de Letur refuerza su apuesta por la sostenibilidad, ofreciéndolo en un formato de 450g y con un envase de cartón que facilita su reciclado.</w:t>
      </w:r>
      <w:r w:rsidR="0027249E" w:rsidRPr="009D67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DD8B5F" w14:textId="196C9AA1" w:rsidR="000A2494" w:rsidRPr="00302F7C" w:rsidRDefault="000A2494" w:rsidP="00302F7C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7A7">
        <w:rPr>
          <w:rFonts w:ascii="Times New Roman" w:hAnsi="Times New Roman" w:cs="Times New Roman"/>
          <w:bCs/>
          <w:sz w:val="24"/>
          <w:szCs w:val="24"/>
        </w:rPr>
        <w:t xml:space="preserve">El mercado del kéfir ha aumentado un 38% en los últimos 12 meses, mientras que el de los griegos lo ha hecho un 16%. Un crecimiento constante en que el Cantero de Letur suma su experiencia y su innovación con </w:t>
      </w:r>
      <w:r w:rsidR="00CB26E3" w:rsidRPr="009D67A7">
        <w:rPr>
          <w:rFonts w:ascii="Times New Roman" w:hAnsi="Times New Roman" w:cs="Times New Roman"/>
          <w:bCs/>
          <w:sz w:val="24"/>
          <w:szCs w:val="24"/>
        </w:rPr>
        <w:t>el primer kéfir griego</w:t>
      </w:r>
      <w:r w:rsidR="009624E2" w:rsidRPr="009D67A7">
        <w:rPr>
          <w:rFonts w:ascii="Times New Roman" w:hAnsi="Times New Roman" w:cs="Times New Roman"/>
          <w:bCs/>
          <w:sz w:val="24"/>
          <w:szCs w:val="24"/>
        </w:rPr>
        <w:t xml:space="preserve"> de vaca. </w:t>
      </w:r>
      <w:r w:rsidR="00CB26E3" w:rsidRPr="009D67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7CB705" w14:textId="763F5B7C" w:rsidR="008B3C42" w:rsidRPr="00302F7C" w:rsidRDefault="008B3C42" w:rsidP="00B142E7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ED8281" w14:textId="6AD33225" w:rsidR="00F40565" w:rsidRPr="00302F7C" w:rsidRDefault="00F40565" w:rsidP="00B142E7">
      <w:pPr>
        <w:spacing w:after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6A17E" w14:textId="5CAB0D27" w:rsidR="00F868B4" w:rsidRPr="00302F7C" w:rsidRDefault="00F868B4" w:rsidP="00F868B4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783E32EA" w14:textId="3E02428B" w:rsidR="00F868B4" w:rsidRPr="00BE47FD" w:rsidRDefault="00F868B4" w:rsidP="00F868B4">
      <w:pPr>
        <w:pStyle w:val="p1"/>
        <w:shd w:val="clear" w:color="auto" w:fill="FFFFFF"/>
        <w:spacing w:before="0" w:beforeAutospacing="0" w:after="160" w:afterAutospacing="0"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47F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Sobre </w:t>
      </w:r>
      <w:r w:rsidR="00DA3D7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Cantero de Letur</w:t>
      </w:r>
      <w:r w:rsidRPr="00BE47F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7D4E839B" w14:textId="3647172C" w:rsidR="00DB54A7" w:rsidRDefault="00DB54A7" w:rsidP="00DB54A7">
      <w:pPr>
        <w:jc w:val="both"/>
        <w:rPr>
          <w:i/>
          <w:iCs/>
          <w:sz w:val="20"/>
          <w:szCs w:val="20"/>
        </w:rPr>
      </w:pPr>
      <w:hyperlink r:id="rId12" w:history="1">
        <w:r w:rsidRPr="0036674C">
          <w:rPr>
            <w:rStyle w:val="Hipervnculo"/>
            <w:i/>
            <w:iCs/>
            <w:sz w:val="20"/>
            <w:szCs w:val="20"/>
          </w:rPr>
          <w:t>Cantero de Letur</w:t>
        </w:r>
      </w:hyperlink>
      <w:r w:rsidRPr="007D11AF">
        <w:rPr>
          <w:i/>
          <w:iCs/>
          <w:sz w:val="20"/>
          <w:szCs w:val="20"/>
        </w:rPr>
        <w:t xml:space="preserve"> es la empresa pionera en España en producción de lácteos ecológicos con más de treinta años de historia</w:t>
      </w:r>
      <w:r>
        <w:rPr>
          <w:i/>
          <w:iCs/>
          <w:sz w:val="20"/>
          <w:szCs w:val="20"/>
        </w:rPr>
        <w:t>.</w:t>
      </w:r>
      <w:r w:rsidRPr="007D11A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 w:rsidRPr="007D11AF">
        <w:rPr>
          <w:i/>
          <w:iCs/>
          <w:sz w:val="20"/>
          <w:szCs w:val="20"/>
        </w:rPr>
        <w:t xml:space="preserve">ctualmente es líder del mercado español en su segmento y </w:t>
      </w:r>
      <w:r>
        <w:rPr>
          <w:i/>
          <w:iCs/>
          <w:sz w:val="20"/>
          <w:szCs w:val="20"/>
        </w:rPr>
        <w:t xml:space="preserve">cuenta </w:t>
      </w:r>
      <w:r w:rsidRPr="007D11AF">
        <w:rPr>
          <w:i/>
          <w:iCs/>
          <w:sz w:val="20"/>
          <w:szCs w:val="20"/>
        </w:rPr>
        <w:t>con una amplia gama de productos lácteos ecológicos de leches de cabra, vaca y oveja.</w:t>
      </w:r>
      <w:r>
        <w:rPr>
          <w:i/>
          <w:iCs/>
          <w:sz w:val="20"/>
          <w:szCs w:val="20"/>
        </w:rPr>
        <w:t xml:space="preserve"> La compañía mantiene desde su fundación un fuerte compromiso social con la zona rural de Letur, donde se ubica, y se ha convertido en un pilar fundamental en la economía de esta comarca albaceteña generando más de 100 empleos para sus habitantes. </w:t>
      </w:r>
    </w:p>
    <w:p w14:paraId="481BCCA4" w14:textId="2AD01A0D" w:rsidR="00DB54A7" w:rsidRDefault="00DB54A7" w:rsidP="00DB54A7">
      <w:pPr>
        <w:jc w:val="both"/>
        <w:rPr>
          <w:i/>
          <w:iCs/>
          <w:sz w:val="20"/>
          <w:szCs w:val="20"/>
        </w:rPr>
      </w:pPr>
    </w:p>
    <w:p w14:paraId="6D8688D1" w14:textId="4D314DA9" w:rsidR="00DB54A7" w:rsidRDefault="00DB54A7" w:rsidP="00DB54A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La firma láctea está presente en el mercado ecológico de refrigerados principalmente con yogures y kéfires (constituyen el 80% de sus ventas con un volumen de 2.560 toneladas), además de leche fresca pasteurizada y quesos blancos pasteurizados. </w:t>
      </w:r>
      <w:r w:rsidR="005B689E">
        <w:rPr>
          <w:i/>
          <w:iCs/>
          <w:sz w:val="20"/>
          <w:szCs w:val="20"/>
        </w:rPr>
        <w:t xml:space="preserve">La calidad de sus productos se fundamenta en </w:t>
      </w:r>
      <w:r w:rsidR="005F0B29">
        <w:rPr>
          <w:i/>
          <w:iCs/>
          <w:sz w:val="20"/>
          <w:szCs w:val="20"/>
        </w:rPr>
        <w:t xml:space="preserve">unas extensas </w:t>
      </w:r>
      <w:r w:rsidR="00884DFD">
        <w:rPr>
          <w:i/>
          <w:iCs/>
          <w:sz w:val="20"/>
          <w:szCs w:val="20"/>
        </w:rPr>
        <w:t xml:space="preserve">granjas donde cada animal </w:t>
      </w:r>
      <w:r w:rsidR="00DC1A42">
        <w:rPr>
          <w:i/>
          <w:iCs/>
          <w:sz w:val="20"/>
          <w:szCs w:val="20"/>
        </w:rPr>
        <w:t>dispone de un espacio</w:t>
      </w:r>
      <w:r w:rsidR="00377F5E">
        <w:rPr>
          <w:i/>
          <w:iCs/>
          <w:sz w:val="20"/>
          <w:szCs w:val="20"/>
        </w:rPr>
        <w:t xml:space="preserve"> exterior</w:t>
      </w:r>
      <w:r w:rsidR="00DC1A42">
        <w:rPr>
          <w:i/>
          <w:iCs/>
          <w:sz w:val="20"/>
          <w:szCs w:val="20"/>
        </w:rPr>
        <w:t xml:space="preserve"> que </w:t>
      </w:r>
      <w:r w:rsidR="00884DFD">
        <w:rPr>
          <w:i/>
          <w:iCs/>
          <w:sz w:val="20"/>
          <w:szCs w:val="20"/>
        </w:rPr>
        <w:t>duplica el exigido</w:t>
      </w:r>
      <w:r w:rsidR="00DC1A42">
        <w:rPr>
          <w:i/>
          <w:iCs/>
          <w:sz w:val="20"/>
          <w:szCs w:val="20"/>
        </w:rPr>
        <w:t xml:space="preserve"> por los criterios ecológicos y que</w:t>
      </w:r>
      <w:r w:rsidR="0083431F">
        <w:rPr>
          <w:i/>
          <w:iCs/>
          <w:sz w:val="20"/>
          <w:szCs w:val="20"/>
        </w:rPr>
        <w:t xml:space="preserve"> </w:t>
      </w:r>
      <w:r w:rsidR="00DC1A42">
        <w:rPr>
          <w:i/>
          <w:iCs/>
          <w:sz w:val="20"/>
          <w:szCs w:val="20"/>
        </w:rPr>
        <w:t xml:space="preserve">les permite </w:t>
      </w:r>
      <w:r w:rsidR="00B63DAC">
        <w:rPr>
          <w:i/>
          <w:iCs/>
          <w:sz w:val="20"/>
          <w:szCs w:val="20"/>
        </w:rPr>
        <w:t xml:space="preserve">obtener cerca de </w:t>
      </w:r>
      <w:r w:rsidR="00D75C22">
        <w:rPr>
          <w:i/>
          <w:iCs/>
          <w:sz w:val="20"/>
          <w:szCs w:val="20"/>
        </w:rPr>
        <w:t>2 millones de litros anuales entre cabras y vacas.</w:t>
      </w:r>
    </w:p>
    <w:p w14:paraId="6372250C" w14:textId="77777777" w:rsidR="002D5F87" w:rsidRDefault="002D5F87" w:rsidP="00DB54A7">
      <w:pPr>
        <w:jc w:val="both"/>
        <w:rPr>
          <w:i/>
          <w:iCs/>
          <w:sz w:val="20"/>
          <w:szCs w:val="20"/>
        </w:rPr>
      </w:pPr>
    </w:p>
    <w:p w14:paraId="1644B44A" w14:textId="77777777" w:rsidR="002D5F87" w:rsidRDefault="002D5F87" w:rsidP="00DB54A7">
      <w:pPr>
        <w:jc w:val="both"/>
        <w:rPr>
          <w:i/>
          <w:iCs/>
          <w:sz w:val="20"/>
          <w:szCs w:val="20"/>
        </w:rPr>
      </w:pPr>
    </w:p>
    <w:p w14:paraId="5CA53AAB" w14:textId="77777777" w:rsidR="002D5F87" w:rsidRPr="002D5F87" w:rsidRDefault="002D5F87" w:rsidP="002D5F87">
      <w:pPr>
        <w:rPr>
          <w:rFonts w:ascii="Arial" w:eastAsia="Calibri" w:hAnsi="Arial" w:cs="Arial"/>
          <w:sz w:val="20"/>
          <w:szCs w:val="20"/>
        </w:rPr>
      </w:pPr>
      <w:r w:rsidRPr="002D5F87">
        <w:rPr>
          <w:rFonts w:ascii="Arial" w:eastAsia="Calibri" w:hAnsi="Arial" w:cs="Arial"/>
          <w:b/>
          <w:bCs/>
          <w:sz w:val="20"/>
          <w:szCs w:val="20"/>
        </w:rPr>
        <w:t>Para más información de Prensa:</w:t>
      </w:r>
    </w:p>
    <w:p w14:paraId="49C8934E" w14:textId="77777777" w:rsidR="002D5F87" w:rsidRPr="002D5F87" w:rsidRDefault="002D5F87" w:rsidP="002D5F87">
      <w:pPr>
        <w:spacing w:line="276" w:lineRule="auto"/>
        <w:rPr>
          <w:rFonts w:ascii="Arial" w:eastAsia="Calibri" w:hAnsi="Arial" w:cs="Arial"/>
          <w:sz w:val="20"/>
          <w:szCs w:val="20"/>
          <w:lang w:val="pt-BR"/>
        </w:rPr>
      </w:pPr>
      <w:r w:rsidRPr="002D5F87">
        <w:rPr>
          <w:rFonts w:ascii="Arial" w:eastAsia="Calibri" w:hAnsi="Arial" w:cs="Arial"/>
          <w:sz w:val="20"/>
          <w:szCs w:val="20"/>
          <w:lang w:val="pt-BR"/>
        </w:rPr>
        <w:t>Newsline</w:t>
      </w:r>
    </w:p>
    <w:p w14:paraId="2EC7E15E" w14:textId="77777777" w:rsidR="002D5F87" w:rsidRPr="002D5F87" w:rsidRDefault="002D5F87" w:rsidP="002D5F87">
      <w:pPr>
        <w:spacing w:line="276" w:lineRule="auto"/>
        <w:rPr>
          <w:rFonts w:ascii="Arial" w:eastAsia="Calibri" w:hAnsi="Arial" w:cs="Arial"/>
          <w:sz w:val="20"/>
          <w:szCs w:val="20"/>
          <w:lang w:val="pt-BR"/>
        </w:rPr>
      </w:pPr>
      <w:r w:rsidRPr="002D5F87">
        <w:rPr>
          <w:rFonts w:ascii="Arial" w:eastAsia="Calibri" w:hAnsi="Arial" w:cs="Arial"/>
          <w:sz w:val="20"/>
          <w:szCs w:val="20"/>
          <w:lang w:val="pt-BR"/>
        </w:rPr>
        <w:t>Jorge Martínez / Miguel Ramos</w:t>
      </w:r>
    </w:p>
    <w:p w14:paraId="451D984F" w14:textId="77777777" w:rsidR="002D5F87" w:rsidRPr="002D5F87" w:rsidRDefault="002D5F87" w:rsidP="002D5F87">
      <w:pPr>
        <w:spacing w:line="276" w:lineRule="auto"/>
        <w:rPr>
          <w:rFonts w:ascii="Arial" w:eastAsia="Calibri" w:hAnsi="Arial" w:cs="Arial"/>
          <w:sz w:val="20"/>
          <w:szCs w:val="20"/>
          <w:lang w:val="pt-BR"/>
        </w:rPr>
      </w:pPr>
      <w:r w:rsidRPr="002D5F87">
        <w:rPr>
          <w:rFonts w:ascii="Arial" w:eastAsia="Calibri" w:hAnsi="Arial" w:cs="Arial"/>
          <w:sz w:val="20"/>
          <w:szCs w:val="20"/>
          <w:lang w:val="pt-BR"/>
        </w:rPr>
        <w:t xml:space="preserve">Tel. 91 401 26 96 </w:t>
      </w:r>
    </w:p>
    <w:p w14:paraId="1B68DB47" w14:textId="77777777" w:rsidR="002D5F87" w:rsidRPr="002D5F87" w:rsidRDefault="002D5F87" w:rsidP="002D5F87">
      <w:pPr>
        <w:spacing w:line="276" w:lineRule="auto"/>
        <w:rPr>
          <w:rFonts w:ascii="Arial" w:eastAsia="Calibri" w:hAnsi="Arial" w:cs="Arial"/>
          <w:sz w:val="20"/>
          <w:szCs w:val="20"/>
          <w:lang w:val="pt-BR"/>
        </w:rPr>
      </w:pPr>
      <w:hyperlink r:id="rId13" w:history="1">
        <w:proofErr w:type="spellStart"/>
        <w:r w:rsidRPr="002D5F87">
          <w:rPr>
            <w:rStyle w:val="Hipervnculo"/>
            <w:rFonts w:ascii="Arial" w:eastAsia="Calibri" w:hAnsi="Arial" w:cs="Arial"/>
            <w:sz w:val="20"/>
            <w:szCs w:val="20"/>
            <w:lang w:val="pt-BR"/>
          </w:rPr>
          <w:t>jmartinez@newsline.es</w:t>
        </w:r>
        <w:proofErr w:type="spellEnd"/>
      </w:hyperlink>
      <w:r w:rsidRPr="002D5F87">
        <w:rPr>
          <w:rFonts w:ascii="Arial" w:eastAsia="Calibri" w:hAnsi="Arial" w:cs="Arial"/>
          <w:color w:val="0563C1"/>
          <w:sz w:val="20"/>
          <w:szCs w:val="20"/>
          <w:u w:val="single"/>
          <w:lang w:val="pt-BR"/>
        </w:rPr>
        <w:t xml:space="preserve"> </w:t>
      </w:r>
      <w:r w:rsidRPr="002D5F87">
        <w:rPr>
          <w:rFonts w:ascii="Arial" w:eastAsia="Calibri" w:hAnsi="Arial" w:cs="Arial"/>
          <w:sz w:val="20"/>
          <w:szCs w:val="20"/>
          <w:lang w:val="pt-BR"/>
        </w:rPr>
        <w:t xml:space="preserve">/ </w:t>
      </w:r>
      <w:hyperlink r:id="rId14">
        <w:proofErr w:type="spellStart"/>
        <w:r w:rsidRPr="002D5F87">
          <w:rPr>
            <w:rStyle w:val="Hipervnculo"/>
            <w:rFonts w:ascii="Arial" w:eastAsia="Calibri" w:hAnsi="Arial" w:cs="Arial"/>
            <w:sz w:val="20"/>
            <w:szCs w:val="20"/>
            <w:lang w:val="pt-BR"/>
          </w:rPr>
          <w:t>mramos@newsline.es</w:t>
        </w:r>
        <w:proofErr w:type="spellEnd"/>
      </w:hyperlink>
    </w:p>
    <w:p w14:paraId="17A98021" w14:textId="77777777" w:rsidR="002D5F87" w:rsidRPr="002D5F87" w:rsidRDefault="002D5F87" w:rsidP="00DB54A7">
      <w:pPr>
        <w:jc w:val="both"/>
        <w:rPr>
          <w:i/>
          <w:iCs/>
          <w:sz w:val="20"/>
          <w:szCs w:val="20"/>
          <w:lang w:val="pt-BR"/>
        </w:rPr>
      </w:pPr>
    </w:p>
    <w:p w14:paraId="5E88AB1C" w14:textId="7DD21719" w:rsidR="00243370" w:rsidRPr="002D5F87" w:rsidRDefault="00243370" w:rsidP="00DB54A7">
      <w:pPr>
        <w:jc w:val="both"/>
        <w:rPr>
          <w:i/>
          <w:iCs/>
          <w:sz w:val="20"/>
          <w:szCs w:val="20"/>
          <w:lang w:val="pt-BR"/>
        </w:rPr>
      </w:pPr>
    </w:p>
    <w:p w14:paraId="5663EEFF" w14:textId="57F76F13" w:rsidR="00F868B4" w:rsidRPr="002D5F87" w:rsidRDefault="00F868B4" w:rsidP="00F868B4">
      <w:pPr>
        <w:jc w:val="both"/>
        <w:rPr>
          <w:i/>
          <w:iCs/>
          <w:sz w:val="20"/>
          <w:szCs w:val="20"/>
          <w:lang w:val="pt-BR"/>
        </w:rPr>
      </w:pPr>
    </w:p>
    <w:p w14:paraId="52D4959C" w14:textId="311D2B52" w:rsidR="00F868B4" w:rsidRPr="002D5F87" w:rsidRDefault="00F868B4" w:rsidP="00F868B4">
      <w:pPr>
        <w:pStyle w:val="Prrafodelista"/>
        <w:numPr>
          <w:ilvl w:val="0"/>
          <w:numId w:val="0"/>
        </w:numPr>
        <w:ind w:left="-284"/>
        <w:jc w:val="both"/>
        <w:rPr>
          <w:rFonts w:ascii="Arial" w:hAnsi="Arial" w:cs="Arial"/>
          <w:color w:val="000000" w:themeColor="text1"/>
          <w:lang w:val="pt-BR"/>
        </w:rPr>
      </w:pPr>
    </w:p>
    <w:p w14:paraId="70D4D990" w14:textId="5A9A75D1" w:rsidR="00BB617D" w:rsidRPr="002D5F87" w:rsidRDefault="00BB617D" w:rsidP="00BB617D">
      <w:pPr>
        <w:rPr>
          <w:lang w:val="pt-BR"/>
        </w:rPr>
      </w:pPr>
    </w:p>
    <w:sectPr w:rsidR="00BB617D" w:rsidRPr="002D5F87" w:rsidSect="00A02C2F">
      <w:headerReference w:type="default" r:id="rId15"/>
      <w:pgSz w:w="11906" w:h="16838"/>
      <w:pgMar w:top="1418" w:right="1531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66EB" w14:textId="77777777" w:rsidR="00ED6B4F" w:rsidRDefault="00ED6B4F" w:rsidP="00B02095">
      <w:r>
        <w:separator/>
      </w:r>
    </w:p>
  </w:endnote>
  <w:endnote w:type="continuationSeparator" w:id="0">
    <w:p w14:paraId="175A5F28" w14:textId="77777777" w:rsidR="00ED6B4F" w:rsidRDefault="00ED6B4F" w:rsidP="00B02095">
      <w:r>
        <w:continuationSeparator/>
      </w:r>
    </w:p>
  </w:endnote>
  <w:endnote w:type="continuationNotice" w:id="1">
    <w:p w14:paraId="293B3E4B" w14:textId="77777777" w:rsidR="00ED6B4F" w:rsidRDefault="00ED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78B7" w14:textId="77777777" w:rsidR="00ED6B4F" w:rsidRDefault="00ED6B4F" w:rsidP="00B02095">
      <w:r>
        <w:separator/>
      </w:r>
    </w:p>
  </w:footnote>
  <w:footnote w:type="continuationSeparator" w:id="0">
    <w:p w14:paraId="7AE6DF76" w14:textId="77777777" w:rsidR="00ED6B4F" w:rsidRDefault="00ED6B4F" w:rsidP="00B02095">
      <w:r>
        <w:continuationSeparator/>
      </w:r>
    </w:p>
  </w:footnote>
  <w:footnote w:type="continuationNotice" w:id="1">
    <w:p w14:paraId="5598B3FA" w14:textId="77777777" w:rsidR="00ED6B4F" w:rsidRDefault="00ED6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589E" w14:textId="6FB5AF81" w:rsidR="004603DC" w:rsidRDefault="00F27D5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ED1DF2" wp14:editId="52CF5F46">
          <wp:simplePos x="0" y="0"/>
          <wp:positionH relativeFrom="margin">
            <wp:align>center</wp:align>
          </wp:positionH>
          <wp:positionV relativeFrom="margin">
            <wp:posOffset>-1389380</wp:posOffset>
          </wp:positionV>
          <wp:extent cx="1362075" cy="13716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9C4DC" w14:textId="77777777" w:rsidR="004603DC" w:rsidRDefault="004603DC">
    <w:pPr>
      <w:pStyle w:val="Encabezado"/>
    </w:pPr>
  </w:p>
  <w:p w14:paraId="14CBEC65" w14:textId="77777777" w:rsidR="004603DC" w:rsidRDefault="004603DC">
    <w:pPr>
      <w:pStyle w:val="Encabezado"/>
    </w:pPr>
  </w:p>
  <w:p w14:paraId="43ECDF1B" w14:textId="37A929CF" w:rsidR="006D5E08" w:rsidRDefault="006D5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3D7B"/>
    <w:multiLevelType w:val="multilevel"/>
    <w:tmpl w:val="051073C0"/>
    <w:styleLink w:val="HPBullets"/>
    <w:lvl w:ilvl="0">
      <w:start w:val="1"/>
      <w:numFmt w:val="bullet"/>
      <w:pStyle w:val="BodyBullets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400"/>
        </w:tabs>
        <w:ind w:left="400" w:hanging="200"/>
      </w:pPr>
      <w:rPr>
        <w:rFonts w:ascii="HP Simplified Light" w:hAnsi="HP Simplified Light" w:hint="default"/>
      </w:rPr>
    </w:lvl>
    <w:lvl w:ilvl="2">
      <w:start w:val="1"/>
      <w:numFmt w:val="bullet"/>
      <w:lvlText w:val=""/>
      <w:lvlJc w:val="left"/>
      <w:pPr>
        <w:tabs>
          <w:tab w:val="num" w:pos="600"/>
        </w:tabs>
        <w:ind w:left="600" w:hanging="200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–"/>
      <w:lvlJc w:val="left"/>
      <w:pPr>
        <w:tabs>
          <w:tab w:val="num" w:pos="800"/>
        </w:tabs>
        <w:ind w:left="800" w:hanging="200"/>
      </w:pPr>
      <w:rPr>
        <w:rFonts w:ascii="HP Simplified Light" w:hAnsi="HP Simplified Light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1000"/>
        </w:tabs>
        <w:ind w:left="1000" w:hanging="200"/>
      </w:pPr>
      <w:rPr>
        <w:rFonts w:ascii="Symbol" w:hAnsi="Symbol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1200"/>
        </w:tabs>
        <w:ind w:left="1200" w:hanging="200"/>
      </w:pPr>
      <w:rPr>
        <w:rFonts w:ascii="HP Simplified Light" w:hAnsi="HP Simplified Light" w:hint="default"/>
        <w:sz w:val="16"/>
      </w:rPr>
    </w:lvl>
    <w:lvl w:ilvl="6">
      <w:start w:val="1"/>
      <w:numFmt w:val="bullet"/>
      <w:lvlText w:val=""/>
      <w:lvlJc w:val="left"/>
      <w:pPr>
        <w:tabs>
          <w:tab w:val="num" w:pos="1400"/>
        </w:tabs>
        <w:ind w:left="1400" w:hanging="200"/>
      </w:pPr>
      <w:rPr>
        <w:rFonts w:ascii="Symbol" w:hAnsi="Symbol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1600"/>
        </w:tabs>
        <w:ind w:left="1600" w:hanging="200"/>
      </w:pPr>
      <w:rPr>
        <w:rFonts w:ascii="HP Simplified Light" w:hAnsi="HP Simplified Light" w:hint="default"/>
        <w:sz w:val="16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200"/>
      </w:pPr>
      <w:rPr>
        <w:rFonts w:ascii="Symbol" w:hAnsi="Symbol" w:hint="default"/>
        <w:sz w:val="16"/>
      </w:rPr>
    </w:lvl>
  </w:abstractNum>
  <w:abstractNum w:abstractNumId="1" w15:restartNumberingAfterBreak="0">
    <w:nsid w:val="23104FDD"/>
    <w:multiLevelType w:val="multilevel"/>
    <w:tmpl w:val="0AC0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07E70"/>
    <w:multiLevelType w:val="hybridMultilevel"/>
    <w:tmpl w:val="D7043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37C1A"/>
    <w:multiLevelType w:val="multilevel"/>
    <w:tmpl w:val="A154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A69B0"/>
    <w:multiLevelType w:val="hybridMultilevel"/>
    <w:tmpl w:val="E210FE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093898"/>
    <w:multiLevelType w:val="hybridMultilevel"/>
    <w:tmpl w:val="A5E6F4D4"/>
    <w:lvl w:ilvl="0" w:tplc="059A5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86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6C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6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89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2A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0B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3B4F"/>
    <w:multiLevelType w:val="hybridMultilevel"/>
    <w:tmpl w:val="2B3C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C0DF1"/>
    <w:multiLevelType w:val="multilevel"/>
    <w:tmpl w:val="175E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35166"/>
    <w:multiLevelType w:val="hybridMultilevel"/>
    <w:tmpl w:val="0F546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15224">
    <w:abstractNumId w:val="0"/>
  </w:num>
  <w:num w:numId="2" w16cid:durableId="628367229">
    <w:abstractNumId w:val="5"/>
  </w:num>
  <w:num w:numId="3" w16cid:durableId="566109378">
    <w:abstractNumId w:val="2"/>
  </w:num>
  <w:num w:numId="4" w16cid:durableId="115878080">
    <w:abstractNumId w:val="0"/>
  </w:num>
  <w:num w:numId="5" w16cid:durableId="1370644047">
    <w:abstractNumId w:val="8"/>
  </w:num>
  <w:num w:numId="6" w16cid:durableId="331107611">
    <w:abstractNumId w:val="4"/>
  </w:num>
  <w:num w:numId="7" w16cid:durableId="1443065677">
    <w:abstractNumId w:val="7"/>
  </w:num>
  <w:num w:numId="8" w16cid:durableId="1067337963">
    <w:abstractNumId w:val="3"/>
  </w:num>
  <w:num w:numId="9" w16cid:durableId="1023361074">
    <w:abstractNumId w:val="1"/>
  </w:num>
  <w:num w:numId="10" w16cid:durableId="174928457">
    <w:abstractNumId w:val="6"/>
  </w:num>
  <w:num w:numId="11" w16cid:durableId="193438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D"/>
    <w:rsid w:val="0000359B"/>
    <w:rsid w:val="0000609C"/>
    <w:rsid w:val="000104D0"/>
    <w:rsid w:val="0001130D"/>
    <w:rsid w:val="000120F3"/>
    <w:rsid w:val="000179E6"/>
    <w:rsid w:val="00025410"/>
    <w:rsid w:val="00027660"/>
    <w:rsid w:val="0002795F"/>
    <w:rsid w:val="00041E1F"/>
    <w:rsid w:val="00042C95"/>
    <w:rsid w:val="00042F01"/>
    <w:rsid w:val="00047660"/>
    <w:rsid w:val="00050E23"/>
    <w:rsid w:val="00051113"/>
    <w:rsid w:val="00051BEB"/>
    <w:rsid w:val="00052B88"/>
    <w:rsid w:val="00054745"/>
    <w:rsid w:val="00056FD7"/>
    <w:rsid w:val="0006029F"/>
    <w:rsid w:val="000632E3"/>
    <w:rsid w:val="0006643B"/>
    <w:rsid w:val="000716EA"/>
    <w:rsid w:val="0007188E"/>
    <w:rsid w:val="000743C4"/>
    <w:rsid w:val="00080045"/>
    <w:rsid w:val="0008078B"/>
    <w:rsid w:val="00092C65"/>
    <w:rsid w:val="00092C98"/>
    <w:rsid w:val="00092E98"/>
    <w:rsid w:val="00092F21"/>
    <w:rsid w:val="000936BB"/>
    <w:rsid w:val="00094121"/>
    <w:rsid w:val="00094930"/>
    <w:rsid w:val="00094E0E"/>
    <w:rsid w:val="00097FB4"/>
    <w:rsid w:val="000A01FB"/>
    <w:rsid w:val="000A0A06"/>
    <w:rsid w:val="000A0E75"/>
    <w:rsid w:val="000A2494"/>
    <w:rsid w:val="000A3F24"/>
    <w:rsid w:val="000A6A07"/>
    <w:rsid w:val="000A766E"/>
    <w:rsid w:val="000B62D4"/>
    <w:rsid w:val="000C317C"/>
    <w:rsid w:val="000C455E"/>
    <w:rsid w:val="000C4B41"/>
    <w:rsid w:val="000D1691"/>
    <w:rsid w:val="000D2FA7"/>
    <w:rsid w:val="000D3178"/>
    <w:rsid w:val="000D3F38"/>
    <w:rsid w:val="000D45F6"/>
    <w:rsid w:val="000D63A2"/>
    <w:rsid w:val="000D713A"/>
    <w:rsid w:val="000D74B5"/>
    <w:rsid w:val="000D7BC9"/>
    <w:rsid w:val="000E39A1"/>
    <w:rsid w:val="000E5125"/>
    <w:rsid w:val="000F05A2"/>
    <w:rsid w:val="000F0CBD"/>
    <w:rsid w:val="000F16B7"/>
    <w:rsid w:val="000F2B75"/>
    <w:rsid w:val="00101424"/>
    <w:rsid w:val="00102F68"/>
    <w:rsid w:val="00105623"/>
    <w:rsid w:val="001069B9"/>
    <w:rsid w:val="00110498"/>
    <w:rsid w:val="001104EB"/>
    <w:rsid w:val="00111657"/>
    <w:rsid w:val="0011179D"/>
    <w:rsid w:val="00122CAF"/>
    <w:rsid w:val="00122D8E"/>
    <w:rsid w:val="0012339D"/>
    <w:rsid w:val="00123997"/>
    <w:rsid w:val="00123BDE"/>
    <w:rsid w:val="00123C92"/>
    <w:rsid w:val="00124A7E"/>
    <w:rsid w:val="00124BBB"/>
    <w:rsid w:val="00124DB9"/>
    <w:rsid w:val="0012653A"/>
    <w:rsid w:val="00126CC1"/>
    <w:rsid w:val="00132402"/>
    <w:rsid w:val="00137BA0"/>
    <w:rsid w:val="00137C57"/>
    <w:rsid w:val="001403E8"/>
    <w:rsid w:val="0014181E"/>
    <w:rsid w:val="00144D4C"/>
    <w:rsid w:val="00144F60"/>
    <w:rsid w:val="00145759"/>
    <w:rsid w:val="0014775E"/>
    <w:rsid w:val="00147CA3"/>
    <w:rsid w:val="00151C12"/>
    <w:rsid w:val="00156C9B"/>
    <w:rsid w:val="001572E4"/>
    <w:rsid w:val="0016081C"/>
    <w:rsid w:val="001608B5"/>
    <w:rsid w:val="00160FC9"/>
    <w:rsid w:val="0016274D"/>
    <w:rsid w:val="00164856"/>
    <w:rsid w:val="00164C97"/>
    <w:rsid w:val="0016618D"/>
    <w:rsid w:val="00166A95"/>
    <w:rsid w:val="001716B3"/>
    <w:rsid w:val="00171ECA"/>
    <w:rsid w:val="001724FA"/>
    <w:rsid w:val="00174F37"/>
    <w:rsid w:val="00181A15"/>
    <w:rsid w:val="00181DC0"/>
    <w:rsid w:val="00185440"/>
    <w:rsid w:val="00185FB4"/>
    <w:rsid w:val="001863AB"/>
    <w:rsid w:val="00186B27"/>
    <w:rsid w:val="001928C0"/>
    <w:rsid w:val="00193454"/>
    <w:rsid w:val="0019495E"/>
    <w:rsid w:val="00194D9F"/>
    <w:rsid w:val="001968F1"/>
    <w:rsid w:val="001A00B0"/>
    <w:rsid w:val="001A5FAC"/>
    <w:rsid w:val="001A6012"/>
    <w:rsid w:val="001A65F0"/>
    <w:rsid w:val="001B3D03"/>
    <w:rsid w:val="001C02FB"/>
    <w:rsid w:val="001C35C4"/>
    <w:rsid w:val="001C468A"/>
    <w:rsid w:val="001C6CAB"/>
    <w:rsid w:val="001D0CF7"/>
    <w:rsid w:val="001D1135"/>
    <w:rsid w:val="001D7FA3"/>
    <w:rsid w:val="001E01DE"/>
    <w:rsid w:val="001E09F4"/>
    <w:rsid w:val="001E2C56"/>
    <w:rsid w:val="001E3FFB"/>
    <w:rsid w:val="001F4952"/>
    <w:rsid w:val="001F5198"/>
    <w:rsid w:val="001F6557"/>
    <w:rsid w:val="00200F41"/>
    <w:rsid w:val="00202808"/>
    <w:rsid w:val="00204950"/>
    <w:rsid w:val="00206D5C"/>
    <w:rsid w:val="002079C2"/>
    <w:rsid w:val="002129D8"/>
    <w:rsid w:val="002157C4"/>
    <w:rsid w:val="00217B94"/>
    <w:rsid w:val="00226839"/>
    <w:rsid w:val="00230404"/>
    <w:rsid w:val="00234566"/>
    <w:rsid w:val="002375B0"/>
    <w:rsid w:val="00241BA2"/>
    <w:rsid w:val="00241D54"/>
    <w:rsid w:val="00243370"/>
    <w:rsid w:val="00243847"/>
    <w:rsid w:val="0024718E"/>
    <w:rsid w:val="00247A16"/>
    <w:rsid w:val="002503D0"/>
    <w:rsid w:val="00253152"/>
    <w:rsid w:val="00253583"/>
    <w:rsid w:val="002540DB"/>
    <w:rsid w:val="0025638A"/>
    <w:rsid w:val="0025641C"/>
    <w:rsid w:val="00265111"/>
    <w:rsid w:val="00265429"/>
    <w:rsid w:val="00266B0D"/>
    <w:rsid w:val="00266C82"/>
    <w:rsid w:val="00267D3D"/>
    <w:rsid w:val="0027249E"/>
    <w:rsid w:val="00276B73"/>
    <w:rsid w:val="00282FA5"/>
    <w:rsid w:val="00287F42"/>
    <w:rsid w:val="002901DB"/>
    <w:rsid w:val="002942B6"/>
    <w:rsid w:val="002961A4"/>
    <w:rsid w:val="00296E88"/>
    <w:rsid w:val="00296EC1"/>
    <w:rsid w:val="002A0508"/>
    <w:rsid w:val="002A0BDF"/>
    <w:rsid w:val="002A4CF0"/>
    <w:rsid w:val="002A5447"/>
    <w:rsid w:val="002A70D8"/>
    <w:rsid w:val="002B07E9"/>
    <w:rsid w:val="002B37A8"/>
    <w:rsid w:val="002B4174"/>
    <w:rsid w:val="002B460D"/>
    <w:rsid w:val="002B6AB6"/>
    <w:rsid w:val="002B7231"/>
    <w:rsid w:val="002B7724"/>
    <w:rsid w:val="002C0A3A"/>
    <w:rsid w:val="002C482B"/>
    <w:rsid w:val="002C6D41"/>
    <w:rsid w:val="002C76FE"/>
    <w:rsid w:val="002D2AE6"/>
    <w:rsid w:val="002D4151"/>
    <w:rsid w:val="002D4AF0"/>
    <w:rsid w:val="002D5F87"/>
    <w:rsid w:val="002E228C"/>
    <w:rsid w:val="002E2572"/>
    <w:rsid w:val="002E25F5"/>
    <w:rsid w:val="002E3AC7"/>
    <w:rsid w:val="002E51BF"/>
    <w:rsid w:val="002E5830"/>
    <w:rsid w:val="002E5933"/>
    <w:rsid w:val="002E7F08"/>
    <w:rsid w:val="002F2109"/>
    <w:rsid w:val="002F5DD3"/>
    <w:rsid w:val="002F7649"/>
    <w:rsid w:val="002F7B68"/>
    <w:rsid w:val="003008C5"/>
    <w:rsid w:val="00302F7C"/>
    <w:rsid w:val="0030512D"/>
    <w:rsid w:val="00307B7F"/>
    <w:rsid w:val="00310B1B"/>
    <w:rsid w:val="00310CD8"/>
    <w:rsid w:val="003118F6"/>
    <w:rsid w:val="00313187"/>
    <w:rsid w:val="00314337"/>
    <w:rsid w:val="003178A0"/>
    <w:rsid w:val="0032061E"/>
    <w:rsid w:val="00320CE0"/>
    <w:rsid w:val="00323511"/>
    <w:rsid w:val="00326013"/>
    <w:rsid w:val="00327CD8"/>
    <w:rsid w:val="00330099"/>
    <w:rsid w:val="00330CA6"/>
    <w:rsid w:val="00330FFE"/>
    <w:rsid w:val="00332016"/>
    <w:rsid w:val="00333BBB"/>
    <w:rsid w:val="0033466B"/>
    <w:rsid w:val="003356DE"/>
    <w:rsid w:val="00336B01"/>
    <w:rsid w:val="00341AFD"/>
    <w:rsid w:val="0034428C"/>
    <w:rsid w:val="003471EC"/>
    <w:rsid w:val="003474E9"/>
    <w:rsid w:val="00350933"/>
    <w:rsid w:val="00353423"/>
    <w:rsid w:val="00354646"/>
    <w:rsid w:val="00360CBB"/>
    <w:rsid w:val="00362DA1"/>
    <w:rsid w:val="00363050"/>
    <w:rsid w:val="0036674C"/>
    <w:rsid w:val="00372008"/>
    <w:rsid w:val="003739BE"/>
    <w:rsid w:val="00377F5E"/>
    <w:rsid w:val="00383E65"/>
    <w:rsid w:val="00390091"/>
    <w:rsid w:val="0039181C"/>
    <w:rsid w:val="00393AB6"/>
    <w:rsid w:val="00396D8E"/>
    <w:rsid w:val="003A1A3E"/>
    <w:rsid w:val="003A2129"/>
    <w:rsid w:val="003A325F"/>
    <w:rsid w:val="003A5D93"/>
    <w:rsid w:val="003A67DB"/>
    <w:rsid w:val="003B1F1C"/>
    <w:rsid w:val="003B3425"/>
    <w:rsid w:val="003B3907"/>
    <w:rsid w:val="003B55F1"/>
    <w:rsid w:val="003B77D8"/>
    <w:rsid w:val="003C383C"/>
    <w:rsid w:val="003C551C"/>
    <w:rsid w:val="003C5BC3"/>
    <w:rsid w:val="003C61F2"/>
    <w:rsid w:val="003C6A92"/>
    <w:rsid w:val="003D2AEB"/>
    <w:rsid w:val="003D3E74"/>
    <w:rsid w:val="003E0310"/>
    <w:rsid w:val="003E07BC"/>
    <w:rsid w:val="003E1E8B"/>
    <w:rsid w:val="003E3893"/>
    <w:rsid w:val="003E75BF"/>
    <w:rsid w:val="003F3335"/>
    <w:rsid w:val="003F6B7D"/>
    <w:rsid w:val="003F74DF"/>
    <w:rsid w:val="003F7E61"/>
    <w:rsid w:val="00400397"/>
    <w:rsid w:val="004007BF"/>
    <w:rsid w:val="004029F2"/>
    <w:rsid w:val="004034D5"/>
    <w:rsid w:val="00403C0E"/>
    <w:rsid w:val="00405A8E"/>
    <w:rsid w:val="004100A9"/>
    <w:rsid w:val="00410DA3"/>
    <w:rsid w:val="00414036"/>
    <w:rsid w:val="004166AE"/>
    <w:rsid w:val="00416F14"/>
    <w:rsid w:val="00422455"/>
    <w:rsid w:val="004247A5"/>
    <w:rsid w:val="0042616F"/>
    <w:rsid w:val="00427037"/>
    <w:rsid w:val="0043091E"/>
    <w:rsid w:val="00431FA7"/>
    <w:rsid w:val="00432A64"/>
    <w:rsid w:val="00433C34"/>
    <w:rsid w:val="00433CB7"/>
    <w:rsid w:val="0044057B"/>
    <w:rsid w:val="0044095A"/>
    <w:rsid w:val="00442659"/>
    <w:rsid w:val="0044270A"/>
    <w:rsid w:val="00444F7F"/>
    <w:rsid w:val="00445CD8"/>
    <w:rsid w:val="004462EB"/>
    <w:rsid w:val="004512E1"/>
    <w:rsid w:val="0045349D"/>
    <w:rsid w:val="004537AF"/>
    <w:rsid w:val="00453CF1"/>
    <w:rsid w:val="004570EC"/>
    <w:rsid w:val="004603DC"/>
    <w:rsid w:val="004607F0"/>
    <w:rsid w:val="004612EF"/>
    <w:rsid w:val="00465044"/>
    <w:rsid w:val="004739CC"/>
    <w:rsid w:val="0047437A"/>
    <w:rsid w:val="00475980"/>
    <w:rsid w:val="00475EF6"/>
    <w:rsid w:val="00480A6D"/>
    <w:rsid w:val="00480CB9"/>
    <w:rsid w:val="00486CA2"/>
    <w:rsid w:val="004871D2"/>
    <w:rsid w:val="00487DB5"/>
    <w:rsid w:val="00487E59"/>
    <w:rsid w:val="004901CE"/>
    <w:rsid w:val="00493521"/>
    <w:rsid w:val="00494E3B"/>
    <w:rsid w:val="0049668B"/>
    <w:rsid w:val="004A741B"/>
    <w:rsid w:val="004A7568"/>
    <w:rsid w:val="004B245B"/>
    <w:rsid w:val="004B66F4"/>
    <w:rsid w:val="004C1E8A"/>
    <w:rsid w:val="004C62A3"/>
    <w:rsid w:val="004C6898"/>
    <w:rsid w:val="004D0C56"/>
    <w:rsid w:val="004D4ABA"/>
    <w:rsid w:val="004D5704"/>
    <w:rsid w:val="004E0784"/>
    <w:rsid w:val="004E0FDB"/>
    <w:rsid w:val="004E114A"/>
    <w:rsid w:val="004E1552"/>
    <w:rsid w:val="004E616C"/>
    <w:rsid w:val="004F086B"/>
    <w:rsid w:val="004F1322"/>
    <w:rsid w:val="004F31C0"/>
    <w:rsid w:val="004F3984"/>
    <w:rsid w:val="004F4DBA"/>
    <w:rsid w:val="00500A64"/>
    <w:rsid w:val="00510791"/>
    <w:rsid w:val="00510ECE"/>
    <w:rsid w:val="00511F12"/>
    <w:rsid w:val="00512ECD"/>
    <w:rsid w:val="005137AE"/>
    <w:rsid w:val="00515895"/>
    <w:rsid w:val="00515B68"/>
    <w:rsid w:val="00516E19"/>
    <w:rsid w:val="00517C13"/>
    <w:rsid w:val="00520BFC"/>
    <w:rsid w:val="0052154F"/>
    <w:rsid w:val="005218B0"/>
    <w:rsid w:val="005229F7"/>
    <w:rsid w:val="005246A0"/>
    <w:rsid w:val="00525757"/>
    <w:rsid w:val="00527AE8"/>
    <w:rsid w:val="0053081A"/>
    <w:rsid w:val="00533725"/>
    <w:rsid w:val="00533A41"/>
    <w:rsid w:val="005350E7"/>
    <w:rsid w:val="005351B7"/>
    <w:rsid w:val="005372F9"/>
    <w:rsid w:val="0053785F"/>
    <w:rsid w:val="00542724"/>
    <w:rsid w:val="00544772"/>
    <w:rsid w:val="00544AE8"/>
    <w:rsid w:val="005471D9"/>
    <w:rsid w:val="00547AF5"/>
    <w:rsid w:val="00550C83"/>
    <w:rsid w:val="0055171A"/>
    <w:rsid w:val="005535BF"/>
    <w:rsid w:val="00553686"/>
    <w:rsid w:val="00553FA5"/>
    <w:rsid w:val="00556C2F"/>
    <w:rsid w:val="00564658"/>
    <w:rsid w:val="00565B30"/>
    <w:rsid w:val="00570957"/>
    <w:rsid w:val="005723FF"/>
    <w:rsid w:val="00572E8D"/>
    <w:rsid w:val="0057360F"/>
    <w:rsid w:val="00573D9B"/>
    <w:rsid w:val="00576DF6"/>
    <w:rsid w:val="0058063C"/>
    <w:rsid w:val="00586500"/>
    <w:rsid w:val="00591C18"/>
    <w:rsid w:val="00592121"/>
    <w:rsid w:val="0059383C"/>
    <w:rsid w:val="005940CA"/>
    <w:rsid w:val="00594741"/>
    <w:rsid w:val="005951C3"/>
    <w:rsid w:val="005956AD"/>
    <w:rsid w:val="00595A28"/>
    <w:rsid w:val="00596200"/>
    <w:rsid w:val="005A7A7C"/>
    <w:rsid w:val="005B2A2F"/>
    <w:rsid w:val="005B2D2F"/>
    <w:rsid w:val="005B4387"/>
    <w:rsid w:val="005B4C18"/>
    <w:rsid w:val="005B57A9"/>
    <w:rsid w:val="005B58A5"/>
    <w:rsid w:val="005B5D40"/>
    <w:rsid w:val="005B6231"/>
    <w:rsid w:val="005B689E"/>
    <w:rsid w:val="005C0115"/>
    <w:rsid w:val="005C22C2"/>
    <w:rsid w:val="005C32CB"/>
    <w:rsid w:val="005C588E"/>
    <w:rsid w:val="005C5FEC"/>
    <w:rsid w:val="005C65A2"/>
    <w:rsid w:val="005D0AA1"/>
    <w:rsid w:val="005D3786"/>
    <w:rsid w:val="005D5C31"/>
    <w:rsid w:val="005E0F54"/>
    <w:rsid w:val="005E195A"/>
    <w:rsid w:val="005E26C6"/>
    <w:rsid w:val="005E3C2A"/>
    <w:rsid w:val="005E65FC"/>
    <w:rsid w:val="005E7C33"/>
    <w:rsid w:val="005F0B29"/>
    <w:rsid w:val="005F5EB5"/>
    <w:rsid w:val="0060149A"/>
    <w:rsid w:val="0060182B"/>
    <w:rsid w:val="006021BC"/>
    <w:rsid w:val="00603EF6"/>
    <w:rsid w:val="006072F0"/>
    <w:rsid w:val="00611A78"/>
    <w:rsid w:val="006129CF"/>
    <w:rsid w:val="00614A80"/>
    <w:rsid w:val="006155BA"/>
    <w:rsid w:val="00616979"/>
    <w:rsid w:val="00617308"/>
    <w:rsid w:val="00620D37"/>
    <w:rsid w:val="00624BA1"/>
    <w:rsid w:val="00624CE6"/>
    <w:rsid w:val="00624E92"/>
    <w:rsid w:val="0062776F"/>
    <w:rsid w:val="006301BA"/>
    <w:rsid w:val="006305B2"/>
    <w:rsid w:val="006313C2"/>
    <w:rsid w:val="0063267C"/>
    <w:rsid w:val="006417B2"/>
    <w:rsid w:val="006425C9"/>
    <w:rsid w:val="0064678A"/>
    <w:rsid w:val="0065202E"/>
    <w:rsid w:val="00654CE6"/>
    <w:rsid w:val="006564DE"/>
    <w:rsid w:val="00660065"/>
    <w:rsid w:val="00663673"/>
    <w:rsid w:val="00674FB6"/>
    <w:rsid w:val="00684556"/>
    <w:rsid w:val="00694724"/>
    <w:rsid w:val="006A3EB7"/>
    <w:rsid w:val="006A743B"/>
    <w:rsid w:val="006A7F95"/>
    <w:rsid w:val="006B353A"/>
    <w:rsid w:val="006B69CA"/>
    <w:rsid w:val="006B730D"/>
    <w:rsid w:val="006B7E55"/>
    <w:rsid w:val="006C1BE2"/>
    <w:rsid w:val="006C2010"/>
    <w:rsid w:val="006C73BE"/>
    <w:rsid w:val="006D0485"/>
    <w:rsid w:val="006D05DC"/>
    <w:rsid w:val="006D5E08"/>
    <w:rsid w:val="006E04B0"/>
    <w:rsid w:val="006E1A02"/>
    <w:rsid w:val="006E30E1"/>
    <w:rsid w:val="006E5CEF"/>
    <w:rsid w:val="006E79B7"/>
    <w:rsid w:val="006F091A"/>
    <w:rsid w:val="00707EC4"/>
    <w:rsid w:val="00714046"/>
    <w:rsid w:val="00717599"/>
    <w:rsid w:val="00724A46"/>
    <w:rsid w:val="0073086E"/>
    <w:rsid w:val="00730A76"/>
    <w:rsid w:val="00733117"/>
    <w:rsid w:val="00734562"/>
    <w:rsid w:val="00736232"/>
    <w:rsid w:val="00737D4D"/>
    <w:rsid w:val="007405CF"/>
    <w:rsid w:val="0074105E"/>
    <w:rsid w:val="007441C4"/>
    <w:rsid w:val="00747364"/>
    <w:rsid w:val="007547C4"/>
    <w:rsid w:val="00756F85"/>
    <w:rsid w:val="00757BF3"/>
    <w:rsid w:val="007619EA"/>
    <w:rsid w:val="0076390F"/>
    <w:rsid w:val="0076406F"/>
    <w:rsid w:val="007653DA"/>
    <w:rsid w:val="00767C55"/>
    <w:rsid w:val="00770307"/>
    <w:rsid w:val="0078019A"/>
    <w:rsid w:val="00781645"/>
    <w:rsid w:val="00783D8F"/>
    <w:rsid w:val="0079006D"/>
    <w:rsid w:val="00790F79"/>
    <w:rsid w:val="007966C7"/>
    <w:rsid w:val="007B61B6"/>
    <w:rsid w:val="007C309A"/>
    <w:rsid w:val="007C445A"/>
    <w:rsid w:val="007D0F1A"/>
    <w:rsid w:val="007D11AF"/>
    <w:rsid w:val="007D5BE6"/>
    <w:rsid w:val="007E6D80"/>
    <w:rsid w:val="007F01E5"/>
    <w:rsid w:val="007F0880"/>
    <w:rsid w:val="007F0EF5"/>
    <w:rsid w:val="007F287D"/>
    <w:rsid w:val="007F4DAD"/>
    <w:rsid w:val="007F79E9"/>
    <w:rsid w:val="00800CBF"/>
    <w:rsid w:val="008040D5"/>
    <w:rsid w:val="0080575E"/>
    <w:rsid w:val="00805DF7"/>
    <w:rsid w:val="008108C4"/>
    <w:rsid w:val="008128FB"/>
    <w:rsid w:val="00814CFE"/>
    <w:rsid w:val="00815357"/>
    <w:rsid w:val="008160BF"/>
    <w:rsid w:val="00820DC7"/>
    <w:rsid w:val="00821A12"/>
    <w:rsid w:val="00821D23"/>
    <w:rsid w:val="00822923"/>
    <w:rsid w:val="00822BF4"/>
    <w:rsid w:val="00824178"/>
    <w:rsid w:val="008301F7"/>
    <w:rsid w:val="00830247"/>
    <w:rsid w:val="0083195A"/>
    <w:rsid w:val="0083342E"/>
    <w:rsid w:val="00833596"/>
    <w:rsid w:val="0083431F"/>
    <w:rsid w:val="00834CBD"/>
    <w:rsid w:val="00837C75"/>
    <w:rsid w:val="00837D7A"/>
    <w:rsid w:val="00843E5D"/>
    <w:rsid w:val="00846F80"/>
    <w:rsid w:val="008511CC"/>
    <w:rsid w:val="0085683E"/>
    <w:rsid w:val="00856C8F"/>
    <w:rsid w:val="00863027"/>
    <w:rsid w:val="00867785"/>
    <w:rsid w:val="008760B1"/>
    <w:rsid w:val="008772AF"/>
    <w:rsid w:val="00877ACC"/>
    <w:rsid w:val="00882EFD"/>
    <w:rsid w:val="00883E99"/>
    <w:rsid w:val="00884037"/>
    <w:rsid w:val="008845A7"/>
    <w:rsid w:val="00884DFD"/>
    <w:rsid w:val="008855E6"/>
    <w:rsid w:val="00887C79"/>
    <w:rsid w:val="00887F3D"/>
    <w:rsid w:val="008917D8"/>
    <w:rsid w:val="00891C1D"/>
    <w:rsid w:val="00893A0B"/>
    <w:rsid w:val="008954D9"/>
    <w:rsid w:val="00895F87"/>
    <w:rsid w:val="008A3748"/>
    <w:rsid w:val="008A387C"/>
    <w:rsid w:val="008A53D0"/>
    <w:rsid w:val="008A7FB7"/>
    <w:rsid w:val="008B1923"/>
    <w:rsid w:val="008B22FC"/>
    <w:rsid w:val="008B2E4C"/>
    <w:rsid w:val="008B3C42"/>
    <w:rsid w:val="008B4E1B"/>
    <w:rsid w:val="008B5139"/>
    <w:rsid w:val="008B592C"/>
    <w:rsid w:val="008B7624"/>
    <w:rsid w:val="008C17D0"/>
    <w:rsid w:val="008C6215"/>
    <w:rsid w:val="008C73D1"/>
    <w:rsid w:val="008E0A19"/>
    <w:rsid w:val="008E1EC8"/>
    <w:rsid w:val="008E22FA"/>
    <w:rsid w:val="008E38DA"/>
    <w:rsid w:val="008E44A1"/>
    <w:rsid w:val="008E501A"/>
    <w:rsid w:val="008F2E8A"/>
    <w:rsid w:val="008F3DE9"/>
    <w:rsid w:val="008F4939"/>
    <w:rsid w:val="008F4CE6"/>
    <w:rsid w:val="008F7F38"/>
    <w:rsid w:val="009007A0"/>
    <w:rsid w:val="00905D42"/>
    <w:rsid w:val="00907CA0"/>
    <w:rsid w:val="009107F1"/>
    <w:rsid w:val="00910E42"/>
    <w:rsid w:val="00916A0A"/>
    <w:rsid w:val="00917108"/>
    <w:rsid w:val="0092091D"/>
    <w:rsid w:val="00924E47"/>
    <w:rsid w:val="00932DD1"/>
    <w:rsid w:val="00934BCC"/>
    <w:rsid w:val="009361DE"/>
    <w:rsid w:val="0093700E"/>
    <w:rsid w:val="00937EE0"/>
    <w:rsid w:val="009402B0"/>
    <w:rsid w:val="00940DA0"/>
    <w:rsid w:val="00943684"/>
    <w:rsid w:val="009504B4"/>
    <w:rsid w:val="00952429"/>
    <w:rsid w:val="009535F5"/>
    <w:rsid w:val="00954078"/>
    <w:rsid w:val="009617BC"/>
    <w:rsid w:val="00961A3E"/>
    <w:rsid w:val="009624E2"/>
    <w:rsid w:val="00962E4E"/>
    <w:rsid w:val="009636D9"/>
    <w:rsid w:val="009640EF"/>
    <w:rsid w:val="009644F9"/>
    <w:rsid w:val="009650E5"/>
    <w:rsid w:val="00971D82"/>
    <w:rsid w:val="00974C21"/>
    <w:rsid w:val="009762D7"/>
    <w:rsid w:val="00977C6F"/>
    <w:rsid w:val="00980C2D"/>
    <w:rsid w:val="00983073"/>
    <w:rsid w:val="009841D7"/>
    <w:rsid w:val="00984A39"/>
    <w:rsid w:val="00985407"/>
    <w:rsid w:val="00991887"/>
    <w:rsid w:val="009920B7"/>
    <w:rsid w:val="00992D74"/>
    <w:rsid w:val="00993DED"/>
    <w:rsid w:val="009973C0"/>
    <w:rsid w:val="009A0B07"/>
    <w:rsid w:val="009A26D1"/>
    <w:rsid w:val="009A28D4"/>
    <w:rsid w:val="009A3238"/>
    <w:rsid w:val="009B0E27"/>
    <w:rsid w:val="009B37F2"/>
    <w:rsid w:val="009B3E6D"/>
    <w:rsid w:val="009B4001"/>
    <w:rsid w:val="009B7CBC"/>
    <w:rsid w:val="009C1278"/>
    <w:rsid w:val="009C3D35"/>
    <w:rsid w:val="009D3618"/>
    <w:rsid w:val="009D3883"/>
    <w:rsid w:val="009D4D15"/>
    <w:rsid w:val="009D67A7"/>
    <w:rsid w:val="009D6A33"/>
    <w:rsid w:val="009E2500"/>
    <w:rsid w:val="009E7B66"/>
    <w:rsid w:val="009F0BDF"/>
    <w:rsid w:val="009F0F62"/>
    <w:rsid w:val="009F19C0"/>
    <w:rsid w:val="009F6E92"/>
    <w:rsid w:val="00A0046C"/>
    <w:rsid w:val="00A005E8"/>
    <w:rsid w:val="00A00B34"/>
    <w:rsid w:val="00A01C53"/>
    <w:rsid w:val="00A01DAA"/>
    <w:rsid w:val="00A0238D"/>
    <w:rsid w:val="00A0249B"/>
    <w:rsid w:val="00A02A86"/>
    <w:rsid w:val="00A02C2F"/>
    <w:rsid w:val="00A04C31"/>
    <w:rsid w:val="00A05BA2"/>
    <w:rsid w:val="00A113C6"/>
    <w:rsid w:val="00A11F8E"/>
    <w:rsid w:val="00A12BB2"/>
    <w:rsid w:val="00A12EBE"/>
    <w:rsid w:val="00A1611F"/>
    <w:rsid w:val="00A167BE"/>
    <w:rsid w:val="00A2127A"/>
    <w:rsid w:val="00A21607"/>
    <w:rsid w:val="00A222BF"/>
    <w:rsid w:val="00A23143"/>
    <w:rsid w:val="00A24F4D"/>
    <w:rsid w:val="00A259CD"/>
    <w:rsid w:val="00A27924"/>
    <w:rsid w:val="00A34C5D"/>
    <w:rsid w:val="00A35A8F"/>
    <w:rsid w:val="00A36CE9"/>
    <w:rsid w:val="00A439E3"/>
    <w:rsid w:val="00A45DB3"/>
    <w:rsid w:val="00A52F65"/>
    <w:rsid w:val="00A5449E"/>
    <w:rsid w:val="00A57D24"/>
    <w:rsid w:val="00A57FED"/>
    <w:rsid w:val="00A611CD"/>
    <w:rsid w:val="00A619C3"/>
    <w:rsid w:val="00A6206F"/>
    <w:rsid w:val="00A62689"/>
    <w:rsid w:val="00A64B48"/>
    <w:rsid w:val="00A64C2F"/>
    <w:rsid w:val="00A65AC1"/>
    <w:rsid w:val="00A65BE8"/>
    <w:rsid w:val="00A7003F"/>
    <w:rsid w:val="00A71DF2"/>
    <w:rsid w:val="00A7568C"/>
    <w:rsid w:val="00A764BE"/>
    <w:rsid w:val="00A77705"/>
    <w:rsid w:val="00A81ECD"/>
    <w:rsid w:val="00A81F3E"/>
    <w:rsid w:val="00A8527F"/>
    <w:rsid w:val="00A85A7C"/>
    <w:rsid w:val="00A874C9"/>
    <w:rsid w:val="00A90546"/>
    <w:rsid w:val="00A93715"/>
    <w:rsid w:val="00A937B4"/>
    <w:rsid w:val="00A95C3F"/>
    <w:rsid w:val="00A96630"/>
    <w:rsid w:val="00A96BAB"/>
    <w:rsid w:val="00A96D4D"/>
    <w:rsid w:val="00A9786B"/>
    <w:rsid w:val="00AA0168"/>
    <w:rsid w:val="00AA238F"/>
    <w:rsid w:val="00AA4465"/>
    <w:rsid w:val="00AB4099"/>
    <w:rsid w:val="00AC45B6"/>
    <w:rsid w:val="00AC69CC"/>
    <w:rsid w:val="00AD57AD"/>
    <w:rsid w:val="00AD6620"/>
    <w:rsid w:val="00AE0B77"/>
    <w:rsid w:val="00AE15B3"/>
    <w:rsid w:val="00AE38D2"/>
    <w:rsid w:val="00AF345E"/>
    <w:rsid w:val="00AF4AC9"/>
    <w:rsid w:val="00AF58A6"/>
    <w:rsid w:val="00AF7785"/>
    <w:rsid w:val="00B006FE"/>
    <w:rsid w:val="00B01BC5"/>
    <w:rsid w:val="00B01C42"/>
    <w:rsid w:val="00B02095"/>
    <w:rsid w:val="00B02BFF"/>
    <w:rsid w:val="00B03FCD"/>
    <w:rsid w:val="00B114A9"/>
    <w:rsid w:val="00B123DF"/>
    <w:rsid w:val="00B13028"/>
    <w:rsid w:val="00B142E7"/>
    <w:rsid w:val="00B150A3"/>
    <w:rsid w:val="00B15190"/>
    <w:rsid w:val="00B15586"/>
    <w:rsid w:val="00B17A30"/>
    <w:rsid w:val="00B20786"/>
    <w:rsid w:val="00B22808"/>
    <w:rsid w:val="00B240CA"/>
    <w:rsid w:val="00B27CE5"/>
    <w:rsid w:val="00B318C9"/>
    <w:rsid w:val="00B31A91"/>
    <w:rsid w:val="00B32CB5"/>
    <w:rsid w:val="00B3491C"/>
    <w:rsid w:val="00B36CE2"/>
    <w:rsid w:val="00B42470"/>
    <w:rsid w:val="00B42A56"/>
    <w:rsid w:val="00B43457"/>
    <w:rsid w:val="00B44F23"/>
    <w:rsid w:val="00B474DB"/>
    <w:rsid w:val="00B517A3"/>
    <w:rsid w:val="00B51E39"/>
    <w:rsid w:val="00B51F69"/>
    <w:rsid w:val="00B5228C"/>
    <w:rsid w:val="00B538AA"/>
    <w:rsid w:val="00B61FB7"/>
    <w:rsid w:val="00B63DAC"/>
    <w:rsid w:val="00B64270"/>
    <w:rsid w:val="00B64E3D"/>
    <w:rsid w:val="00B71CE9"/>
    <w:rsid w:val="00B72481"/>
    <w:rsid w:val="00B72833"/>
    <w:rsid w:val="00B750A0"/>
    <w:rsid w:val="00B75D32"/>
    <w:rsid w:val="00B76AEC"/>
    <w:rsid w:val="00B77D79"/>
    <w:rsid w:val="00B81DAF"/>
    <w:rsid w:val="00B82360"/>
    <w:rsid w:val="00B835FD"/>
    <w:rsid w:val="00B86EDF"/>
    <w:rsid w:val="00B87DA5"/>
    <w:rsid w:val="00B9004B"/>
    <w:rsid w:val="00B92B6B"/>
    <w:rsid w:val="00B92C4C"/>
    <w:rsid w:val="00B9413E"/>
    <w:rsid w:val="00B94A00"/>
    <w:rsid w:val="00B960DE"/>
    <w:rsid w:val="00B96197"/>
    <w:rsid w:val="00B9660B"/>
    <w:rsid w:val="00BA1E3F"/>
    <w:rsid w:val="00BA2022"/>
    <w:rsid w:val="00BA4C26"/>
    <w:rsid w:val="00BA5B01"/>
    <w:rsid w:val="00BA5CB7"/>
    <w:rsid w:val="00BA6315"/>
    <w:rsid w:val="00BA7882"/>
    <w:rsid w:val="00BB46BE"/>
    <w:rsid w:val="00BB617D"/>
    <w:rsid w:val="00BB7498"/>
    <w:rsid w:val="00BC2215"/>
    <w:rsid w:val="00BC3B7E"/>
    <w:rsid w:val="00BC3B82"/>
    <w:rsid w:val="00BC4B4F"/>
    <w:rsid w:val="00BC4C5D"/>
    <w:rsid w:val="00BC55D7"/>
    <w:rsid w:val="00BC60E5"/>
    <w:rsid w:val="00BC76D3"/>
    <w:rsid w:val="00BD431D"/>
    <w:rsid w:val="00BE2A52"/>
    <w:rsid w:val="00BE3506"/>
    <w:rsid w:val="00BE38D2"/>
    <w:rsid w:val="00BE3D54"/>
    <w:rsid w:val="00BE45A7"/>
    <w:rsid w:val="00BE7302"/>
    <w:rsid w:val="00BF0547"/>
    <w:rsid w:val="00BF163F"/>
    <w:rsid w:val="00BF3464"/>
    <w:rsid w:val="00BF7541"/>
    <w:rsid w:val="00C00275"/>
    <w:rsid w:val="00C00455"/>
    <w:rsid w:val="00C01AC2"/>
    <w:rsid w:val="00C02899"/>
    <w:rsid w:val="00C02EFE"/>
    <w:rsid w:val="00C05592"/>
    <w:rsid w:val="00C11DDA"/>
    <w:rsid w:val="00C13D48"/>
    <w:rsid w:val="00C22BC7"/>
    <w:rsid w:val="00C23E14"/>
    <w:rsid w:val="00C24B07"/>
    <w:rsid w:val="00C27B0D"/>
    <w:rsid w:val="00C27D0E"/>
    <w:rsid w:val="00C31263"/>
    <w:rsid w:val="00C31264"/>
    <w:rsid w:val="00C3748E"/>
    <w:rsid w:val="00C37C12"/>
    <w:rsid w:val="00C37D11"/>
    <w:rsid w:val="00C404B3"/>
    <w:rsid w:val="00C4121D"/>
    <w:rsid w:val="00C440E3"/>
    <w:rsid w:val="00C454AF"/>
    <w:rsid w:val="00C457C9"/>
    <w:rsid w:val="00C45C40"/>
    <w:rsid w:val="00C463DB"/>
    <w:rsid w:val="00C47EC8"/>
    <w:rsid w:val="00C51C91"/>
    <w:rsid w:val="00C51E0A"/>
    <w:rsid w:val="00C52558"/>
    <w:rsid w:val="00C5343B"/>
    <w:rsid w:val="00C56A03"/>
    <w:rsid w:val="00C56C3F"/>
    <w:rsid w:val="00C62355"/>
    <w:rsid w:val="00C67DEB"/>
    <w:rsid w:val="00C705E6"/>
    <w:rsid w:val="00C724FB"/>
    <w:rsid w:val="00C73325"/>
    <w:rsid w:val="00C74BD9"/>
    <w:rsid w:val="00C75C8D"/>
    <w:rsid w:val="00C76574"/>
    <w:rsid w:val="00C83FAB"/>
    <w:rsid w:val="00C87778"/>
    <w:rsid w:val="00C87AEB"/>
    <w:rsid w:val="00C93F52"/>
    <w:rsid w:val="00C945BB"/>
    <w:rsid w:val="00C9472F"/>
    <w:rsid w:val="00C96E5D"/>
    <w:rsid w:val="00C9700E"/>
    <w:rsid w:val="00C97FD1"/>
    <w:rsid w:val="00CA0E14"/>
    <w:rsid w:val="00CA1956"/>
    <w:rsid w:val="00CA2091"/>
    <w:rsid w:val="00CA4D8B"/>
    <w:rsid w:val="00CA54A2"/>
    <w:rsid w:val="00CA620F"/>
    <w:rsid w:val="00CA645B"/>
    <w:rsid w:val="00CA6FEB"/>
    <w:rsid w:val="00CB08F7"/>
    <w:rsid w:val="00CB26E3"/>
    <w:rsid w:val="00CB30A5"/>
    <w:rsid w:val="00CB3DC7"/>
    <w:rsid w:val="00CB4FB8"/>
    <w:rsid w:val="00CB74B9"/>
    <w:rsid w:val="00CC04C1"/>
    <w:rsid w:val="00CC2E13"/>
    <w:rsid w:val="00CC7F1C"/>
    <w:rsid w:val="00CD1374"/>
    <w:rsid w:val="00CD25AC"/>
    <w:rsid w:val="00CE2703"/>
    <w:rsid w:val="00CF0825"/>
    <w:rsid w:val="00CF17FB"/>
    <w:rsid w:val="00CF2B6D"/>
    <w:rsid w:val="00CF339C"/>
    <w:rsid w:val="00CF4239"/>
    <w:rsid w:val="00CF43EA"/>
    <w:rsid w:val="00D005E7"/>
    <w:rsid w:val="00D00BDA"/>
    <w:rsid w:val="00D01293"/>
    <w:rsid w:val="00D0339E"/>
    <w:rsid w:val="00D07286"/>
    <w:rsid w:val="00D07E8C"/>
    <w:rsid w:val="00D1081F"/>
    <w:rsid w:val="00D10988"/>
    <w:rsid w:val="00D11007"/>
    <w:rsid w:val="00D17D1E"/>
    <w:rsid w:val="00D23889"/>
    <w:rsid w:val="00D306C2"/>
    <w:rsid w:val="00D3123A"/>
    <w:rsid w:val="00D33E25"/>
    <w:rsid w:val="00D40416"/>
    <w:rsid w:val="00D40942"/>
    <w:rsid w:val="00D41E15"/>
    <w:rsid w:val="00D43A14"/>
    <w:rsid w:val="00D478B4"/>
    <w:rsid w:val="00D508B3"/>
    <w:rsid w:val="00D52024"/>
    <w:rsid w:val="00D55B0C"/>
    <w:rsid w:val="00D613C7"/>
    <w:rsid w:val="00D6384A"/>
    <w:rsid w:val="00D65CCE"/>
    <w:rsid w:val="00D66667"/>
    <w:rsid w:val="00D73A91"/>
    <w:rsid w:val="00D7400E"/>
    <w:rsid w:val="00D7434C"/>
    <w:rsid w:val="00D74384"/>
    <w:rsid w:val="00D75C22"/>
    <w:rsid w:val="00D80240"/>
    <w:rsid w:val="00D80C6A"/>
    <w:rsid w:val="00D832CD"/>
    <w:rsid w:val="00D83361"/>
    <w:rsid w:val="00D86CC8"/>
    <w:rsid w:val="00D872E2"/>
    <w:rsid w:val="00D90DFF"/>
    <w:rsid w:val="00D94133"/>
    <w:rsid w:val="00D95B13"/>
    <w:rsid w:val="00D967C2"/>
    <w:rsid w:val="00D96A14"/>
    <w:rsid w:val="00DA04FE"/>
    <w:rsid w:val="00DA0C24"/>
    <w:rsid w:val="00DA3D72"/>
    <w:rsid w:val="00DA4E0F"/>
    <w:rsid w:val="00DA62C0"/>
    <w:rsid w:val="00DB16F1"/>
    <w:rsid w:val="00DB3039"/>
    <w:rsid w:val="00DB4DCA"/>
    <w:rsid w:val="00DB54A7"/>
    <w:rsid w:val="00DB6F44"/>
    <w:rsid w:val="00DB6F99"/>
    <w:rsid w:val="00DC0A5C"/>
    <w:rsid w:val="00DC0FE1"/>
    <w:rsid w:val="00DC1A42"/>
    <w:rsid w:val="00DC1E74"/>
    <w:rsid w:val="00DC6F04"/>
    <w:rsid w:val="00DD211C"/>
    <w:rsid w:val="00DD29D1"/>
    <w:rsid w:val="00DD3063"/>
    <w:rsid w:val="00DD3315"/>
    <w:rsid w:val="00DD5BF4"/>
    <w:rsid w:val="00DE0413"/>
    <w:rsid w:val="00DE3100"/>
    <w:rsid w:val="00DE743A"/>
    <w:rsid w:val="00DF0739"/>
    <w:rsid w:val="00DF173F"/>
    <w:rsid w:val="00DF2594"/>
    <w:rsid w:val="00DF63CB"/>
    <w:rsid w:val="00DF659A"/>
    <w:rsid w:val="00E00BD8"/>
    <w:rsid w:val="00E0328A"/>
    <w:rsid w:val="00E046CB"/>
    <w:rsid w:val="00E04F94"/>
    <w:rsid w:val="00E0756D"/>
    <w:rsid w:val="00E07B16"/>
    <w:rsid w:val="00E109FC"/>
    <w:rsid w:val="00E10CE3"/>
    <w:rsid w:val="00E10EF7"/>
    <w:rsid w:val="00E1109B"/>
    <w:rsid w:val="00E22B24"/>
    <w:rsid w:val="00E23AD6"/>
    <w:rsid w:val="00E25081"/>
    <w:rsid w:val="00E25135"/>
    <w:rsid w:val="00E253B1"/>
    <w:rsid w:val="00E31431"/>
    <w:rsid w:val="00E3284A"/>
    <w:rsid w:val="00E349EB"/>
    <w:rsid w:val="00E34E7A"/>
    <w:rsid w:val="00E34FD7"/>
    <w:rsid w:val="00E3556E"/>
    <w:rsid w:val="00E35BF3"/>
    <w:rsid w:val="00E40A18"/>
    <w:rsid w:val="00E41591"/>
    <w:rsid w:val="00E418F3"/>
    <w:rsid w:val="00E41C35"/>
    <w:rsid w:val="00E51650"/>
    <w:rsid w:val="00E5572C"/>
    <w:rsid w:val="00E57ECF"/>
    <w:rsid w:val="00E61A30"/>
    <w:rsid w:val="00E62DC9"/>
    <w:rsid w:val="00E7112E"/>
    <w:rsid w:val="00E740CD"/>
    <w:rsid w:val="00E761BF"/>
    <w:rsid w:val="00E76C68"/>
    <w:rsid w:val="00E77BBB"/>
    <w:rsid w:val="00E808CF"/>
    <w:rsid w:val="00E836E0"/>
    <w:rsid w:val="00E83AB9"/>
    <w:rsid w:val="00E850D5"/>
    <w:rsid w:val="00E97268"/>
    <w:rsid w:val="00E97508"/>
    <w:rsid w:val="00EA0A95"/>
    <w:rsid w:val="00EA6255"/>
    <w:rsid w:val="00EA6F17"/>
    <w:rsid w:val="00EB0390"/>
    <w:rsid w:val="00EB6730"/>
    <w:rsid w:val="00EB7CCB"/>
    <w:rsid w:val="00EC0492"/>
    <w:rsid w:val="00EC7071"/>
    <w:rsid w:val="00ED2267"/>
    <w:rsid w:val="00ED3573"/>
    <w:rsid w:val="00ED36D5"/>
    <w:rsid w:val="00ED6B4F"/>
    <w:rsid w:val="00EE2C0E"/>
    <w:rsid w:val="00EE5288"/>
    <w:rsid w:val="00EE53A7"/>
    <w:rsid w:val="00EE7A67"/>
    <w:rsid w:val="00EE7ABC"/>
    <w:rsid w:val="00EE7D9D"/>
    <w:rsid w:val="00EF14FF"/>
    <w:rsid w:val="00EF1BF6"/>
    <w:rsid w:val="00EF7498"/>
    <w:rsid w:val="00EF7537"/>
    <w:rsid w:val="00F040E5"/>
    <w:rsid w:val="00F10202"/>
    <w:rsid w:val="00F1262F"/>
    <w:rsid w:val="00F13C5B"/>
    <w:rsid w:val="00F16540"/>
    <w:rsid w:val="00F17D41"/>
    <w:rsid w:val="00F2093B"/>
    <w:rsid w:val="00F20D25"/>
    <w:rsid w:val="00F25ECD"/>
    <w:rsid w:val="00F27D5F"/>
    <w:rsid w:val="00F30B55"/>
    <w:rsid w:val="00F31292"/>
    <w:rsid w:val="00F31F4F"/>
    <w:rsid w:val="00F331F5"/>
    <w:rsid w:val="00F3385A"/>
    <w:rsid w:val="00F35B79"/>
    <w:rsid w:val="00F378F5"/>
    <w:rsid w:val="00F37F06"/>
    <w:rsid w:val="00F40565"/>
    <w:rsid w:val="00F42CE8"/>
    <w:rsid w:val="00F47C40"/>
    <w:rsid w:val="00F52311"/>
    <w:rsid w:val="00F55AB0"/>
    <w:rsid w:val="00F61F3D"/>
    <w:rsid w:val="00F6361C"/>
    <w:rsid w:val="00F63D96"/>
    <w:rsid w:val="00F64F87"/>
    <w:rsid w:val="00F71777"/>
    <w:rsid w:val="00F74840"/>
    <w:rsid w:val="00F748B7"/>
    <w:rsid w:val="00F778E1"/>
    <w:rsid w:val="00F80834"/>
    <w:rsid w:val="00F811B3"/>
    <w:rsid w:val="00F852DC"/>
    <w:rsid w:val="00F868B4"/>
    <w:rsid w:val="00F90196"/>
    <w:rsid w:val="00FA204F"/>
    <w:rsid w:val="00FA2CA6"/>
    <w:rsid w:val="00FA4465"/>
    <w:rsid w:val="00FA5CC3"/>
    <w:rsid w:val="00FA5DAA"/>
    <w:rsid w:val="00FA72D5"/>
    <w:rsid w:val="00FB0500"/>
    <w:rsid w:val="00FB2BCC"/>
    <w:rsid w:val="00FB452E"/>
    <w:rsid w:val="00FB63DC"/>
    <w:rsid w:val="00FB6693"/>
    <w:rsid w:val="00FC2C89"/>
    <w:rsid w:val="00FC3877"/>
    <w:rsid w:val="00FD002C"/>
    <w:rsid w:val="00FD14A8"/>
    <w:rsid w:val="00FD1D70"/>
    <w:rsid w:val="00FD5532"/>
    <w:rsid w:val="00FD5774"/>
    <w:rsid w:val="00FD5B41"/>
    <w:rsid w:val="00FE06C9"/>
    <w:rsid w:val="00FE500D"/>
    <w:rsid w:val="00FE6E40"/>
    <w:rsid w:val="00FF04F7"/>
    <w:rsid w:val="00FF1801"/>
    <w:rsid w:val="00FF1E2E"/>
    <w:rsid w:val="00FF20D5"/>
    <w:rsid w:val="00FF41C4"/>
    <w:rsid w:val="00FF44EE"/>
    <w:rsid w:val="00FF466B"/>
    <w:rsid w:val="00FF4728"/>
    <w:rsid w:val="10DD7868"/>
    <w:rsid w:val="17CD2CDB"/>
    <w:rsid w:val="55B29E05"/>
    <w:rsid w:val="5BC77F54"/>
    <w:rsid w:val="6A1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D7539"/>
  <w15:chartTrackingRefBased/>
  <w15:docId w15:val="{A4DA849F-DE67-414A-86BD-9220A8A6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7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868B4"/>
    <w:rPr>
      <w:color w:val="0563C1" w:themeColor="hyperlink"/>
      <w:u w:val="single"/>
    </w:rPr>
  </w:style>
  <w:style w:type="paragraph" w:styleId="Prrafodelista">
    <w:name w:val="List Paragraph"/>
    <w:aliases w:val="Bullet List,FooterText,numbered,List Paragraph1,Paragraphe de liste1"/>
    <w:basedOn w:val="BodyBullets"/>
    <w:link w:val="PrrafodelistaCar"/>
    <w:uiPriority w:val="34"/>
    <w:unhideWhenUsed/>
    <w:qFormat/>
    <w:rsid w:val="00F868B4"/>
  </w:style>
  <w:style w:type="paragraph" w:customStyle="1" w:styleId="BodyBullets">
    <w:name w:val="Body Bullets"/>
    <w:basedOn w:val="Normal"/>
    <w:qFormat/>
    <w:rsid w:val="00F868B4"/>
    <w:pPr>
      <w:numPr>
        <w:numId w:val="1"/>
      </w:numPr>
      <w:spacing w:before="120" w:line="260" w:lineRule="atLeast"/>
      <w:contextualSpacing/>
    </w:pPr>
    <w:rPr>
      <w:rFonts w:asciiTheme="minorHAnsi" w:eastAsiaTheme="minorEastAsia" w:hAnsiTheme="minorHAnsi" w:cstheme="minorHAnsi"/>
      <w:sz w:val="20"/>
      <w:szCs w:val="20"/>
      <w:lang w:val="en-US" w:eastAsia="ja-JP"/>
    </w:rPr>
  </w:style>
  <w:style w:type="numbering" w:customStyle="1" w:styleId="HPBullets">
    <w:name w:val="HP Bullets"/>
    <w:uiPriority w:val="99"/>
    <w:rsid w:val="00F868B4"/>
    <w:pPr>
      <w:numPr>
        <w:numId w:val="1"/>
      </w:numPr>
    </w:pPr>
  </w:style>
  <w:style w:type="character" w:customStyle="1" w:styleId="PrrafodelistaCar">
    <w:name w:val="Párrafo de lista Car"/>
    <w:aliases w:val="Bullet List Car,FooterText Car,numbered Car,List Paragraph1 Car,Paragraphe de liste1 Car"/>
    <w:basedOn w:val="Fuentedeprrafopredeter"/>
    <w:link w:val="Prrafodelista"/>
    <w:uiPriority w:val="34"/>
    <w:locked/>
    <w:rsid w:val="00F868B4"/>
    <w:rPr>
      <w:rFonts w:eastAsiaTheme="minorEastAsia" w:cstheme="minorHAnsi"/>
      <w:sz w:val="20"/>
      <w:szCs w:val="20"/>
      <w:lang w:val="en-US" w:eastAsia="ja-JP"/>
    </w:rPr>
  </w:style>
  <w:style w:type="paragraph" w:customStyle="1" w:styleId="p1">
    <w:name w:val="p1"/>
    <w:basedOn w:val="Normal"/>
    <w:rsid w:val="00F86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508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ype">
    <w:name w:val="Document Type"/>
    <w:uiPriority w:val="99"/>
    <w:rsid w:val="00D508B3"/>
    <w:pPr>
      <w:spacing w:after="60" w:line="240" w:lineRule="auto"/>
    </w:pPr>
    <w:rPr>
      <w:rFonts w:asciiTheme="majorHAnsi" w:eastAsiaTheme="minorEastAsia" w:hAnsiTheme="majorHAnsi" w:cstheme="minorHAnsi"/>
      <w:b/>
      <w:color w:val="0096D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B02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09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02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095"/>
    <w:rPr>
      <w:rFonts w:ascii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D65C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B4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D5BF4"/>
    <w:rPr>
      <w:b/>
      <w:bCs/>
    </w:rPr>
  </w:style>
  <w:style w:type="character" w:customStyle="1" w:styleId="apple-converted-space">
    <w:name w:val="apple-converted-space"/>
    <w:basedOn w:val="Fuentedeprrafopredeter"/>
    <w:rsid w:val="0027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artinez@newsline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canterodeletur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ramos@newslin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2275a-cbcf-4f45-a08f-8dc0a27b1a44" xsi:nil="true"/>
    <lcf76f155ced4ddcb4097134ff3c332f xmlns="40e81698-b9a1-4d83-910c-618fb8a2d5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06814631F1B4E821028D8B4354322" ma:contentTypeVersion="18" ma:contentTypeDescription="Crear nuevo documento." ma:contentTypeScope="" ma:versionID="0be78a18e208d7a990e5dfcccb38e867">
  <xsd:schema xmlns:xsd="http://www.w3.org/2001/XMLSchema" xmlns:xs="http://www.w3.org/2001/XMLSchema" xmlns:p="http://schemas.microsoft.com/office/2006/metadata/properties" xmlns:ns2="8742275a-cbcf-4f45-a08f-8dc0a27b1a44" xmlns:ns3="40e81698-b9a1-4d83-910c-618fb8a2d548" targetNamespace="http://schemas.microsoft.com/office/2006/metadata/properties" ma:root="true" ma:fieldsID="bdc0680df4666bbdd0e6ece97147e9d5" ns2:_="" ns3:_="">
    <xsd:import namespace="8742275a-cbcf-4f45-a08f-8dc0a27b1a44"/>
    <xsd:import namespace="40e81698-b9a1-4d83-910c-618fb8a2d5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2275a-cbcf-4f45-a08f-8dc0a27b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57553c-281d-4cf1-8723-6bc2a5a7bb78}" ma:internalName="TaxCatchAll" ma:showField="CatchAllData" ma:web="8742275a-cbcf-4f45-a08f-8dc0a27b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81698-b9a1-4d83-910c-618fb8a2d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342d52a-1540-4cb9-b867-b13230bbd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563F-C491-4362-A6CB-EDEF8299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243CC-EB02-4D35-A307-5D2FC792E27A}">
  <ds:schemaRefs>
    <ds:schemaRef ds:uri="http://schemas.microsoft.com/office/2006/metadata/properties"/>
    <ds:schemaRef ds:uri="http://schemas.microsoft.com/office/infopath/2007/PartnerControls"/>
    <ds:schemaRef ds:uri="8742275a-cbcf-4f45-a08f-8dc0a27b1a44"/>
    <ds:schemaRef ds:uri="40e81698-b9a1-4d83-910c-618fb8a2d548"/>
  </ds:schemaRefs>
</ds:datastoreItem>
</file>

<file path=customXml/itemProps3.xml><?xml version="1.0" encoding="utf-8"?>
<ds:datastoreItem xmlns:ds="http://schemas.openxmlformats.org/officeDocument/2006/customXml" ds:itemID="{1F195D71-E37B-4A03-9ECA-A1B8C01F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2275a-cbcf-4f45-a08f-8dc0a27b1a44"/>
    <ds:schemaRef ds:uri="40e81698-b9a1-4d83-910c-618fb8a2d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6BD0F-D177-4196-8D4D-673EB4D3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Links>
    <vt:vector size="18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https://aerocamaras.es/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mailto:mramos@newsline.es</vt:lpwstr>
      </vt:variant>
      <vt:variant>
        <vt:lpwstr/>
      </vt:variant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mailto:mnaya@newsline.es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Naya</dc:creator>
  <cp:keywords/>
  <dc:description/>
  <cp:lastModifiedBy>Jorge Martínez</cp:lastModifiedBy>
  <cp:revision>6</cp:revision>
  <cp:lastPrinted>2021-10-07T09:36:00Z</cp:lastPrinted>
  <dcterms:created xsi:type="dcterms:W3CDTF">2024-11-27T07:48:00Z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0x010100B9F06814631F1B4E821028D8B4354322</vt:lpwstr>
  </property>
  <property fmtid="{D5CDD505-2E9C-101B-9397-08002B2CF9AE}" pid="3" name="MediaServiceImageTags">
    <vt:lpwstr/>
  </property>
</Properties>
</file>